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2B82F0A5"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個人事業・</w:t>
                            </w:r>
                            <w:r w:rsidR="0030464F">
                              <w:rPr>
                                <w:rFonts w:ascii="BIZ UDPゴシック" w:eastAsia="BIZ UDPゴシック" w:hAnsi="BIZ UDPゴシック" w:hint="eastAsia"/>
                                <w:b/>
                                <w:bCs/>
                                <w:sz w:val="32"/>
                                <w:szCs w:val="32"/>
                              </w:rPr>
                              <w:t>美容業</w:t>
                            </w:r>
                            <w:r w:rsidRPr="00640A42">
                              <w:rPr>
                                <w:rFonts w:ascii="BIZ UDPゴシック" w:eastAsia="BIZ UDPゴシック" w:hAnsi="BIZ UDPゴシック" w:hint="eastAsia"/>
                                <w:b/>
                                <w:bCs/>
                                <w:sz w:val="32"/>
                                <w:szCs w:val="32"/>
                              </w:rPr>
                              <w:t>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2B82F0A5"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個人事業・</w:t>
                      </w:r>
                      <w:r w:rsidR="0030464F">
                        <w:rPr>
                          <w:rFonts w:ascii="BIZ UDPゴシック" w:eastAsia="BIZ UDPゴシック" w:hAnsi="BIZ UDPゴシック" w:hint="eastAsia"/>
                          <w:b/>
                          <w:bCs/>
                          <w:sz w:val="32"/>
                          <w:szCs w:val="32"/>
                        </w:rPr>
                        <w:t>美容業</w:t>
                      </w:r>
                      <w:r w:rsidRPr="00640A42">
                        <w:rPr>
                          <w:rFonts w:ascii="BIZ UDPゴシック" w:eastAsia="BIZ UDPゴシック" w:hAnsi="BIZ UDPゴシック" w:hint="eastAsia"/>
                          <w:b/>
                          <w:bCs/>
                          <w:sz w:val="32"/>
                          <w:szCs w:val="32"/>
                        </w:rPr>
                        <w:t>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r w:rsidR="00C57201" w:rsidRPr="00C57201">
        <w:rPr>
          <w:rFonts w:ascii="ＭＳ 明朝" w:hAnsi="ＭＳ 明朝" w:hint="eastAsia"/>
          <w:bCs/>
          <w:sz w:val="20"/>
        </w:rPr>
        <w:t>下書用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5B4AE6"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6D694728">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リ</w:t>
                  </w:r>
                </w:rt>
                <w:rubyBase>
                  <w:r w:rsidR="00BF40CA" w:rsidRPr="00FC083B">
                    <w:rPr>
                      <w:rFonts w:asciiTheme="minorEastAsia" w:eastAsiaTheme="minorEastAsia" w:hAnsiTheme="minorEastAsia" w:hint="eastAsia"/>
                      <w:sz w:val="20"/>
                    </w:rPr>
                    <w:t>の</w:t>
                  </w:r>
                </w:rubyBase>
              </w:ruby>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549D3562" w:rsidR="00BF40CA" w:rsidRPr="00D23B05" w:rsidRDefault="005A5888"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w:t>
            </w:r>
            <w:r w:rsidR="0030464F">
              <w:rPr>
                <w:rFonts w:ascii="BIZ UDPゴシック" w:eastAsia="BIZ UDPゴシック" w:hAnsi="BIZ UDPゴシック" w:hint="eastAsia"/>
                <w:sz w:val="20"/>
              </w:rPr>
              <w:t>サロン</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46A3A267" w:rsidR="00BF40CA" w:rsidRPr="00D23B05" w:rsidRDefault="00D23B05" w:rsidP="00BF40CA">
            <w:pPr>
              <w:rPr>
                <w:rFonts w:ascii="BIZ UDPゴシック" w:eastAsia="BIZ UDPゴシック" w:hAnsi="BIZ UDPゴシック"/>
                <w:sz w:val="20"/>
              </w:rPr>
            </w:pPr>
            <w:r>
              <w:rPr>
                <w:rFonts w:ascii="BIZ UDPゴシック" w:eastAsia="BIZ UDPゴシック" w:hAnsi="BIZ UDPゴシック" w:hint="eastAsia"/>
                <w:sz w:val="20"/>
              </w:rPr>
              <w:t>代表</w:t>
            </w:r>
            <w:r w:rsidR="00732ECA" w:rsidRPr="00D23B05">
              <w:rPr>
                <w:rFonts w:ascii="BIZ UDPゴシック" w:eastAsia="BIZ UDPゴシック" w:hAnsi="BIZ UDPゴシック" w:hint="eastAsia"/>
                <w:sz w:val="20"/>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73111E01"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なし</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6C383D5B" w:rsidR="00BF40CA" w:rsidRPr="005E632B" w:rsidRDefault="00C04351" w:rsidP="00BF40CA">
            <w:pPr>
              <w:rPr>
                <w:rFonts w:ascii="BIZ UDPゴシック" w:eastAsia="BIZ UDPゴシック" w:hAnsi="BIZ UDPゴシック"/>
                <w:sz w:val="20"/>
              </w:rPr>
            </w:pPr>
            <w:r w:rsidRPr="00C04351">
              <w:rPr>
                <w:rFonts w:ascii="BIZ UDPゴシック" w:eastAsia="BIZ UDPゴシック" w:hAnsi="BIZ UDPゴシック"/>
                <w:szCs w:val="21"/>
              </w:rPr>
              <w:t>中分類　78 洗濯・理容・美容・浴場業</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4C5CE11E"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なし</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587478EE" w14:textId="04069530" w:rsidR="00E824BA" w:rsidRPr="00E824BA" w:rsidRDefault="00E824BA" w:rsidP="00E824BA">
            <w:pPr>
              <w:ind w:firstLineChars="81" w:firstLine="170"/>
              <w:jc w:val="left"/>
              <w:rPr>
                <w:rFonts w:ascii="BIZ UDPゴシック" w:eastAsia="BIZ UDPゴシック" w:hAnsi="BIZ UDPゴシック"/>
                <w:szCs w:val="21"/>
              </w:rPr>
            </w:pPr>
            <w:r w:rsidRPr="00E824BA">
              <w:rPr>
                <w:rFonts w:ascii="BIZ UDPゴシック" w:eastAsia="BIZ UDPゴシック" w:hAnsi="BIZ UDPゴシック" w:hint="eastAsia"/>
                <w:szCs w:val="21"/>
              </w:rPr>
              <w:t>当店は、</w:t>
            </w:r>
            <w:r w:rsidR="009532F1">
              <w:rPr>
                <w:rFonts w:ascii="BIZ UDPゴシック" w:eastAsia="BIZ UDPゴシック" w:hAnsi="BIZ UDPゴシック" w:hint="eastAsia"/>
                <w:szCs w:val="21"/>
              </w:rPr>
              <w:t>■■</w:t>
            </w:r>
            <w:r w:rsidRPr="00E824BA">
              <w:rPr>
                <w:rFonts w:ascii="BIZ UDPゴシック" w:eastAsia="BIZ UDPゴシック" w:hAnsi="BIZ UDPゴシック" w:hint="eastAsia"/>
                <w:szCs w:val="21"/>
              </w:rPr>
              <w:t>県</w:t>
            </w:r>
            <w:r w:rsidR="009532F1">
              <w:rPr>
                <w:rFonts w:ascii="BIZ UDPゴシック" w:eastAsia="BIZ UDPゴシック" w:hAnsi="BIZ UDPゴシック" w:hint="eastAsia"/>
                <w:szCs w:val="21"/>
              </w:rPr>
              <w:t>■■</w:t>
            </w:r>
            <w:r w:rsidRPr="00E824BA">
              <w:rPr>
                <w:rFonts w:ascii="BIZ UDPゴシック" w:eastAsia="BIZ UDPゴシック" w:hAnsi="BIZ UDPゴシック" w:hint="eastAsia"/>
                <w:szCs w:val="21"/>
              </w:rPr>
              <w:t>市にあり、地域に密着した</w:t>
            </w:r>
            <w:r w:rsidR="008C439B">
              <w:rPr>
                <w:rFonts w:ascii="BIZ UDPゴシック" w:eastAsia="BIZ UDPゴシック" w:hAnsi="BIZ UDPゴシック" w:hint="eastAsia"/>
                <w:szCs w:val="21"/>
              </w:rPr>
              <w:t>美容院</w:t>
            </w:r>
            <w:r w:rsidRPr="00E824BA">
              <w:rPr>
                <w:rFonts w:ascii="BIZ UDPゴシック" w:eastAsia="BIZ UDPゴシック" w:hAnsi="BIZ UDPゴシック" w:hint="eastAsia"/>
                <w:szCs w:val="21"/>
              </w:rPr>
              <w:t>を経営している。</w:t>
            </w:r>
          </w:p>
          <w:p w14:paraId="075028E4" w14:textId="4EB4C47B" w:rsidR="00E824BA" w:rsidRPr="00E824BA" w:rsidRDefault="00DA4020" w:rsidP="00E824BA">
            <w:pPr>
              <w:ind w:firstLineChars="81" w:firstLine="170"/>
              <w:jc w:val="left"/>
              <w:rPr>
                <w:rFonts w:ascii="BIZ UDPゴシック" w:eastAsia="BIZ UDPゴシック" w:hAnsi="BIZ UDPゴシック"/>
                <w:szCs w:val="21"/>
              </w:rPr>
            </w:pPr>
            <w:r>
              <w:rPr>
                <w:rFonts w:ascii="BIZ UDPゴシック" w:eastAsia="BIZ UDPゴシック" w:hAnsi="BIZ UDPゴシック" w:hint="eastAsia"/>
                <w:szCs w:val="21"/>
              </w:rPr>
              <w:t>大垣市内だけでなく、近隣の町からも</w:t>
            </w:r>
            <w:r w:rsidR="00654CD4">
              <w:rPr>
                <w:rFonts w:ascii="BIZ UDPゴシック" w:eastAsia="BIZ UDPゴシック" w:hAnsi="BIZ UDPゴシック" w:hint="eastAsia"/>
                <w:szCs w:val="21"/>
              </w:rPr>
              <w:t>来店していただいており、地域の豊かなヘアケア生活</w:t>
            </w:r>
            <w:r w:rsidR="00E824BA" w:rsidRPr="00E824BA">
              <w:rPr>
                <w:rFonts w:ascii="BIZ UDPゴシック" w:eastAsia="BIZ UDPゴシック" w:hAnsi="BIZ UDPゴシック" w:hint="eastAsia"/>
                <w:szCs w:val="21"/>
              </w:rPr>
              <w:t>を支えている。</w:t>
            </w:r>
          </w:p>
          <w:p w14:paraId="27509AA9" w14:textId="441A3486" w:rsidR="00E35397" w:rsidRPr="003F7523" w:rsidRDefault="00E824BA" w:rsidP="00E824BA">
            <w:pPr>
              <w:ind w:firstLineChars="81" w:firstLine="170"/>
              <w:jc w:val="left"/>
              <w:rPr>
                <w:rFonts w:ascii="BIZ UDPゴシック" w:eastAsia="BIZ UDPゴシック" w:hAnsi="BIZ UDPゴシック"/>
                <w:szCs w:val="21"/>
              </w:rPr>
            </w:pPr>
            <w:r w:rsidRPr="00E824BA">
              <w:rPr>
                <w:rFonts w:ascii="BIZ UDPゴシック" w:eastAsia="BIZ UDPゴシック" w:hAnsi="BIZ UDPゴシック" w:hint="eastAsia"/>
                <w:szCs w:val="21"/>
              </w:rPr>
              <w:t>当店が早期に復旧しないと、地域の</w:t>
            </w:r>
            <w:r w:rsidR="003357DF">
              <w:rPr>
                <w:rFonts w:ascii="BIZ UDPゴシック" w:eastAsia="BIZ UDPゴシック" w:hAnsi="BIZ UDPゴシック" w:hint="eastAsia"/>
                <w:szCs w:val="21"/>
              </w:rPr>
              <w:t>人々のヘアケア関連の生活に影響が出るとともに、</w:t>
            </w:r>
            <w:r w:rsidRPr="00E824BA">
              <w:rPr>
                <w:rFonts w:ascii="BIZ UDPゴシック" w:eastAsia="BIZ UDPゴシック" w:hAnsi="BIZ UDPゴシック" w:hint="eastAsia"/>
                <w:szCs w:val="21"/>
              </w:rPr>
              <w:t>従業員も</w:t>
            </w:r>
            <w:r w:rsidR="003357DF">
              <w:rPr>
                <w:rFonts w:ascii="BIZ UDPゴシック" w:eastAsia="BIZ UDPゴシック" w:hAnsi="BIZ UDPゴシック" w:hint="eastAsia"/>
                <w:szCs w:val="21"/>
              </w:rPr>
              <w:t>いるため、</w:t>
            </w:r>
            <w:r w:rsidRPr="00E824BA">
              <w:rPr>
                <w:rFonts w:ascii="BIZ UDPゴシック" w:eastAsia="BIZ UDPゴシック" w:hAnsi="BIZ UDPゴシック" w:hint="eastAsia"/>
                <w:szCs w:val="21"/>
              </w:rPr>
              <w:t>地域の雇用にも影響が出る。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2C4B2694"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3.　サービスの供給の継続、または早期の再開により、お客様への影響を極力少なくする。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0C00E670" w:rsidR="00E35397" w:rsidRPr="007A6F60" w:rsidRDefault="00082737" w:rsidP="007A6F60">
            <w:pPr>
              <w:ind w:leftChars="14" w:left="29" w:firstLineChars="135" w:firstLine="283"/>
              <w:jc w:val="left"/>
              <w:rPr>
                <w:rFonts w:ascii="BIZ UDPゴシック" w:eastAsia="BIZ UDPゴシック" w:hAnsi="BIZ UDPゴシック"/>
                <w:szCs w:val="21"/>
              </w:rPr>
            </w:pPr>
            <w:r>
              <w:rPr>
                <w:rFonts w:ascii="BIZ UDPゴシック" w:eastAsia="BIZ UDPゴシック" w:hAnsi="BIZ UDPゴシック" w:hint="eastAsia"/>
                <w:szCs w:val="21"/>
              </w:rPr>
              <w:t>当店</w:t>
            </w:r>
            <w:r w:rsidR="007A6F60" w:rsidRPr="007A6F60">
              <w:rPr>
                <w:rFonts w:ascii="BIZ UDPゴシック" w:eastAsia="BIZ UDPゴシック" w:hAnsi="BIZ UDPゴシック" w:hint="eastAsia"/>
                <w:szCs w:val="21"/>
              </w:rPr>
              <w:t>の事業拠点は、</w:t>
            </w:r>
            <w:r w:rsidR="009532F1">
              <w:rPr>
                <w:rFonts w:ascii="BIZ UDPゴシック" w:eastAsia="BIZ UDPゴシック" w:hAnsi="BIZ UDPゴシック" w:hint="eastAsia"/>
                <w:szCs w:val="21"/>
              </w:rPr>
              <w:t>■■</w:t>
            </w:r>
            <w:r w:rsidR="007A6F60" w:rsidRPr="007A6F60">
              <w:rPr>
                <w:rFonts w:ascii="BIZ UDPゴシック" w:eastAsia="BIZ UDPゴシック" w:hAnsi="BIZ UDPゴシック" w:hint="eastAsia"/>
                <w:szCs w:val="21"/>
              </w:rPr>
              <w:t>県</w:t>
            </w:r>
            <w:r w:rsidR="009532F1">
              <w:rPr>
                <w:rFonts w:ascii="BIZ UDPゴシック" w:eastAsia="BIZ UDPゴシック" w:hAnsi="BIZ UDPゴシック" w:hint="eastAsia"/>
                <w:szCs w:val="21"/>
              </w:rPr>
              <w:t>■■</w:t>
            </w:r>
            <w:r w:rsidR="007A6F60" w:rsidRPr="007A6F60">
              <w:rPr>
                <w:rFonts w:ascii="BIZ UDPゴシック" w:eastAsia="BIZ UDPゴシック" w:hAnsi="BIZ UDPゴシック" w:hint="eastAsia"/>
                <w:szCs w:val="21"/>
              </w:rPr>
              <w:t>市にあり、今後30年以内に震度6弱以上の地震が発生する確率は</w:t>
            </w:r>
            <w:r w:rsidR="007A6F60" w:rsidRPr="00002588">
              <w:rPr>
                <w:rFonts w:ascii="BIZ UDPゴシック" w:eastAsia="BIZ UDPゴシック" w:hAnsi="BIZ UDPゴシック" w:hint="eastAsia"/>
                <w:color w:val="000000" w:themeColor="text1"/>
                <w:szCs w:val="21"/>
              </w:rPr>
              <w:t>■</w:t>
            </w:r>
            <w:r w:rsidR="007A6F60" w:rsidRPr="00002588">
              <w:rPr>
                <w:rFonts w:ascii="BIZ UDPゴシック" w:eastAsia="BIZ UDPゴシック" w:hAnsi="BIZ UDPゴシック"/>
                <w:color w:val="000000" w:themeColor="text1"/>
                <w:szCs w:val="21"/>
              </w:rPr>
              <w:t>.</w:t>
            </w:r>
            <w:r w:rsidR="007A6F60" w:rsidRPr="00002588">
              <w:rPr>
                <w:rFonts w:ascii="BIZ UDPゴシック" w:eastAsia="BIZ UDPゴシック" w:hAnsi="BIZ UDPゴシック" w:hint="eastAsia"/>
                <w:color w:val="000000" w:themeColor="text1"/>
                <w:szCs w:val="21"/>
              </w:rPr>
              <w:t>■％（</w:t>
            </w:r>
            <w:r w:rsidR="007A6F60" w:rsidRPr="007A6F60">
              <w:rPr>
                <w:rFonts w:ascii="BIZ UDPゴシック" w:eastAsia="BIZ UDPゴシック" w:hAnsi="BIZ UDPゴシック" w:hint="eastAsia"/>
                <w:szCs w:val="21"/>
              </w:rPr>
              <w:t>J-SHIS地図参照）。当該地震による津波は想定されていない(国土交通省ハザードマップ参照</w:t>
            </w:r>
            <w:r w:rsidR="007A6F60" w:rsidRPr="007A6F60">
              <w:rPr>
                <w:rFonts w:ascii="BIZ UDPゴシック" w:eastAsia="BIZ UDPゴシック" w:hAnsi="BIZ UDPゴシック"/>
                <w:szCs w:val="21"/>
              </w:rPr>
              <w:t>)</w:t>
            </w:r>
            <w:r w:rsidR="007A6F60"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6C00EADA" w14:textId="77777777" w:rsidR="006A73BF" w:rsidRPr="006A73BF" w:rsidRDefault="006A73BF" w:rsidP="006A73BF">
            <w:pPr>
              <w:snapToGrid w:val="0"/>
              <w:ind w:leftChars="14" w:left="30" w:hanging="1"/>
              <w:rPr>
                <w:rFonts w:ascii="BIZ UDPゴシック" w:eastAsia="BIZ UDPゴシック" w:hAnsi="BIZ UDPゴシック"/>
                <w:sz w:val="20"/>
              </w:rPr>
            </w:pPr>
            <w:r w:rsidRPr="006A73BF">
              <w:rPr>
                <w:rFonts w:ascii="BIZ UDPゴシック" w:eastAsia="BIZ UDPゴシック" w:hAnsi="BIZ UDPゴシック" w:hint="eastAsia"/>
                <w:sz w:val="20"/>
              </w:rPr>
              <w:t>営業時間中に発災した場合、店内では、避難中の転倒などにより、従業員にけが人などが発生する。</w:t>
            </w:r>
          </w:p>
          <w:p w14:paraId="7A3E950B" w14:textId="77777777" w:rsidR="006A73BF" w:rsidRPr="006A73BF" w:rsidRDefault="006A73BF" w:rsidP="006A73BF">
            <w:pPr>
              <w:snapToGrid w:val="0"/>
              <w:ind w:leftChars="14" w:left="30" w:hanging="1"/>
              <w:rPr>
                <w:rFonts w:ascii="BIZ UDPゴシック" w:eastAsia="BIZ UDPゴシック" w:hAnsi="BIZ UDPゴシック"/>
                <w:sz w:val="20"/>
              </w:rPr>
            </w:pPr>
            <w:r w:rsidRPr="006A73BF">
              <w:rPr>
                <w:rFonts w:ascii="BIZ UDPゴシック" w:eastAsia="BIZ UDPゴシック" w:hAnsi="BIZ UDPゴシック" w:hint="eastAsia"/>
                <w:sz w:val="20"/>
              </w:rPr>
              <w:t>周辺道路が損傷、公共交通機関が停止すれば、従業員が帰宅困難者となる。</w:t>
            </w:r>
          </w:p>
          <w:p w14:paraId="4DE8BDE8" w14:textId="77777777" w:rsidR="006A73BF" w:rsidRPr="006A73BF" w:rsidRDefault="006A73BF" w:rsidP="006A73BF">
            <w:pPr>
              <w:snapToGrid w:val="0"/>
              <w:ind w:leftChars="14" w:left="30" w:hanging="1"/>
              <w:rPr>
                <w:rFonts w:ascii="BIZ UDPゴシック" w:eastAsia="BIZ UDPゴシック" w:hAnsi="BIZ UDPゴシック"/>
                <w:sz w:val="20"/>
              </w:rPr>
            </w:pPr>
            <w:r w:rsidRPr="006A73BF">
              <w:rPr>
                <w:rFonts w:ascii="BIZ UDPゴシック" w:eastAsia="BIZ UDPゴシック" w:hAnsi="BIZ UDPゴシック" w:hint="eastAsia"/>
                <w:sz w:val="20"/>
              </w:rPr>
              <w:t>夜間に被災した場合、翌日の営業日の従業員の参集が困難となる。</w:t>
            </w:r>
          </w:p>
          <w:p w14:paraId="74CA514F" w14:textId="77777777" w:rsidR="006A73BF" w:rsidRPr="006A73BF" w:rsidRDefault="006A73BF" w:rsidP="006A73BF">
            <w:pPr>
              <w:snapToGrid w:val="0"/>
              <w:ind w:leftChars="14" w:left="30" w:hanging="1"/>
              <w:rPr>
                <w:rFonts w:ascii="BIZ UDPゴシック" w:eastAsia="BIZ UDPゴシック" w:hAnsi="BIZ UDPゴシック"/>
                <w:sz w:val="20"/>
              </w:rPr>
            </w:pPr>
            <w:r w:rsidRPr="006A73BF">
              <w:rPr>
                <w:rFonts w:ascii="BIZ UDPゴシック" w:eastAsia="BIZ UDPゴシック" w:hAnsi="BIZ UDPゴシック" w:hint="eastAsia"/>
                <w:sz w:val="20"/>
              </w:rPr>
              <w:t>従業員の家族へも被害が生じる。</w:t>
            </w:r>
          </w:p>
          <w:p w14:paraId="109E3059" w14:textId="77777777" w:rsidR="006A73BF" w:rsidRPr="006A73BF" w:rsidRDefault="006A73BF" w:rsidP="006A73BF">
            <w:pPr>
              <w:snapToGrid w:val="0"/>
              <w:ind w:leftChars="14" w:left="30" w:hanging="1"/>
              <w:rPr>
                <w:rFonts w:ascii="BIZ UDPゴシック" w:eastAsia="BIZ UDPゴシック" w:hAnsi="BIZ UDPゴシック"/>
                <w:sz w:val="20"/>
              </w:rPr>
            </w:pPr>
            <w:r w:rsidRPr="006A73BF">
              <w:rPr>
                <w:rFonts w:ascii="BIZ UDPゴシック" w:eastAsia="BIZ UDPゴシック" w:hAnsi="BIZ UDPゴシック" w:hint="eastAsia"/>
                <w:sz w:val="20"/>
              </w:rPr>
              <w:t>復旧作業の遅れが発生するとともに、事業再開時において、特定の従業員が専属で担当していた部分について業務再開が困難となる。</w:t>
            </w:r>
          </w:p>
          <w:p w14:paraId="1FE19886" w14:textId="1FB1887F" w:rsidR="00E35397" w:rsidRPr="00D60071" w:rsidRDefault="006A73BF" w:rsidP="006A73BF">
            <w:pPr>
              <w:snapToGrid w:val="0"/>
              <w:ind w:leftChars="14" w:left="30" w:hanging="1"/>
              <w:jc w:val="left"/>
              <w:rPr>
                <w:rFonts w:ascii="BIZ UDPゴシック" w:eastAsia="BIZ UDPゴシック" w:hAnsi="BIZ UDPゴシック"/>
                <w:sz w:val="20"/>
              </w:rPr>
            </w:pPr>
            <w:r w:rsidRPr="006A73BF">
              <w:rPr>
                <w:rFonts w:ascii="BIZ UDPゴシック" w:eastAsia="BIZ UDPゴシック" w:hAnsi="BIZ UDPゴシック" w:hint="eastAsia"/>
                <w:sz w:val="20"/>
              </w:rPr>
              <w:t>復旧に向けたサービスが提供出来ないことなどが想定される。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4D0A5588" w14:textId="5643BECF" w:rsidR="00BE29CD" w:rsidRPr="00D60071" w:rsidRDefault="005D6152" w:rsidP="008D79FB">
            <w:pPr>
              <w:snapToGrid w:val="0"/>
              <w:ind w:leftChars="16" w:left="36" w:hangingChars="1" w:hanging="2"/>
              <w:jc w:val="left"/>
              <w:rPr>
                <w:rFonts w:ascii="BIZ UDPゴシック" w:eastAsia="BIZ UDPゴシック" w:hAnsi="BIZ UDPゴシック"/>
                <w:sz w:val="20"/>
              </w:rPr>
            </w:pPr>
            <w:r w:rsidRPr="005D6152">
              <w:rPr>
                <w:rFonts w:ascii="BIZ UDPゴシック" w:eastAsia="BIZ UDPゴシック" w:hAnsi="BIZ UDPゴシック"/>
                <w:sz w:val="20"/>
              </w:rPr>
              <w:t>自然災害時を想定して、特定のスタイリストに依存しないよう、顧客のカルテ（施術履歴、アレルギー情報等）を電子化・共有し、他のスタッフでも顧客対応ができる体制を整える。</w:t>
            </w:r>
          </w:p>
        </w:tc>
      </w:tr>
      <w:tr w:rsidR="00C604AE" w:rsidRPr="00447F98" w14:paraId="5879744B" w14:textId="20801115" w:rsidTr="00BF40CA">
        <w:trPr>
          <w:trHeight w:val="1060"/>
          <w:jc w:val="center"/>
        </w:trPr>
        <w:tc>
          <w:tcPr>
            <w:tcW w:w="405" w:type="dxa"/>
            <w:vAlign w:val="center"/>
          </w:tcPr>
          <w:p w14:paraId="5F6F12E8" w14:textId="30B272F1" w:rsidR="00C604AE" w:rsidRPr="00447F98" w:rsidRDefault="00C604AE" w:rsidP="00C604AE">
            <w:pPr>
              <w:jc w:val="center"/>
              <w:rPr>
                <w:szCs w:val="21"/>
              </w:rPr>
            </w:pPr>
            <w:r w:rsidRPr="00447F98">
              <w:rPr>
                <w:rFonts w:hint="eastAsia"/>
                <w:szCs w:val="21"/>
              </w:rPr>
              <w:t>B</w:t>
            </w:r>
          </w:p>
        </w:tc>
        <w:tc>
          <w:tcPr>
            <w:tcW w:w="1291" w:type="dxa"/>
            <w:vAlign w:val="center"/>
          </w:tcPr>
          <w:p w14:paraId="45B300A2" w14:textId="7EC62A37" w:rsidR="00C604AE" w:rsidRPr="00447F98" w:rsidRDefault="00C604AE" w:rsidP="00C604AE">
            <w:pPr>
              <w:jc w:val="left"/>
              <w:rPr>
                <w:szCs w:val="21"/>
              </w:rPr>
            </w:pPr>
            <w:r w:rsidRPr="00447F98">
              <w:rPr>
                <w:rFonts w:hint="eastAsia"/>
                <w:szCs w:val="21"/>
              </w:rPr>
              <w:t>事業継続力強化に資する設備、機器及び装置の導入</w:t>
            </w:r>
          </w:p>
        </w:tc>
        <w:tc>
          <w:tcPr>
            <w:tcW w:w="2410" w:type="dxa"/>
          </w:tcPr>
          <w:p w14:paraId="15AE2457" w14:textId="77777777" w:rsidR="00645D85" w:rsidRPr="00645D85"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当社の店舗は耐震構造にはなっているが、ガラス面が多く、店舗周辺へのガラスの破損が想定される。</w:t>
            </w:r>
          </w:p>
          <w:p w14:paraId="54B4DA26" w14:textId="77777777" w:rsidR="00645D85" w:rsidRPr="00645D85"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店内のテーブルや椅子をはじめとした什器の散乱が予想される。</w:t>
            </w:r>
          </w:p>
          <w:p w14:paraId="3921B4A7" w14:textId="77777777" w:rsidR="00645D85" w:rsidRPr="00645D85"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停電が発生すれば、一時的に営業を停止する。</w:t>
            </w:r>
          </w:p>
          <w:p w14:paraId="5D1C4422" w14:textId="77777777" w:rsidR="00645D85" w:rsidRPr="00645D85"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インフラについては、電力・水道は1週間程度、ガスは2週間程度、供給が停止するほか、公共交</w:t>
            </w:r>
            <w:r w:rsidRPr="00645D85">
              <w:rPr>
                <w:rFonts w:ascii="BIZ UDPゴシック" w:eastAsia="BIZ UDPゴシック" w:hAnsi="BIZ UDPゴシック" w:hint="eastAsia"/>
                <w:color w:val="000000" w:themeColor="text1"/>
                <w:sz w:val="20"/>
              </w:rPr>
              <w:lastRenderedPageBreak/>
              <w:t>通機関は1週間ほど機能不全となるおそれ。</w:t>
            </w:r>
          </w:p>
          <w:p w14:paraId="206EA18C" w14:textId="77777777" w:rsidR="00645D85" w:rsidRPr="00645D85"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周辺道路の損傷や浸水は、2週間程度回復まで必要となる見込み。</w:t>
            </w:r>
          </w:p>
          <w:p w14:paraId="7F2C1047" w14:textId="4F383F7D" w:rsidR="00C604AE" w:rsidRPr="00C74D38"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その結果として、サービスの全部又は一部の停止などが想定される。</w:t>
            </w:r>
          </w:p>
        </w:tc>
        <w:tc>
          <w:tcPr>
            <w:tcW w:w="2552" w:type="dxa"/>
          </w:tcPr>
          <w:p w14:paraId="36A418C4" w14:textId="625825CB" w:rsidR="00C604AE" w:rsidRPr="00C74D38" w:rsidRDefault="00C604AE" w:rsidP="00C604AE">
            <w:pPr>
              <w:snapToGrid w:val="0"/>
              <w:ind w:leftChars="-17" w:left="-2" w:hangingChars="17" w:hanging="34"/>
              <w:jc w:val="left"/>
              <w:rPr>
                <w:rFonts w:ascii="BIZ UDPゴシック" w:eastAsia="BIZ UDPゴシック" w:hAnsi="BIZ UDPゴシック"/>
                <w:color w:val="000000" w:themeColor="text1"/>
                <w:sz w:val="20"/>
              </w:rPr>
            </w:pPr>
            <w:r w:rsidRPr="00256A12">
              <w:rPr>
                <w:rFonts w:ascii="BIZ UDPゴシック" w:eastAsia="BIZ UDPゴシック" w:hAnsi="BIZ UDPゴシック"/>
                <w:sz w:val="20"/>
              </w:rPr>
              <w:lastRenderedPageBreak/>
              <w:t>特に何もしていない。</w:t>
            </w:r>
          </w:p>
        </w:tc>
        <w:tc>
          <w:tcPr>
            <w:tcW w:w="2551" w:type="dxa"/>
          </w:tcPr>
          <w:p w14:paraId="1405A9E2" w14:textId="77777777" w:rsidR="00B81592" w:rsidRDefault="00B81592" w:rsidP="00B81592">
            <w:pPr>
              <w:snapToGrid w:val="0"/>
              <w:ind w:leftChars="-17" w:left="-2" w:hangingChars="17" w:hanging="34"/>
              <w:jc w:val="left"/>
              <w:rPr>
                <w:rFonts w:ascii="BIZ UDPゴシック" w:eastAsia="BIZ UDPゴシック" w:hAnsi="BIZ UDPゴシック"/>
                <w:color w:val="000000" w:themeColor="text1"/>
                <w:sz w:val="20"/>
              </w:rPr>
            </w:pPr>
            <w:r w:rsidRPr="00B81592">
              <w:rPr>
                <w:rFonts w:ascii="BIZ UDPゴシック" w:eastAsia="BIZ UDPゴシック" w:hAnsi="BIZ UDPゴシック" w:hint="eastAsia"/>
                <w:color w:val="000000" w:themeColor="text1"/>
                <w:sz w:val="20"/>
              </w:rPr>
              <w:t>揺れによる店内装飾などが落下しないように、ボルトでの締め付け、ワイヤーなどでの補強を実施する。</w:t>
            </w:r>
          </w:p>
          <w:p w14:paraId="6C1C21D3" w14:textId="5EEBB82E" w:rsidR="00C604AE" w:rsidRPr="00C74D38" w:rsidRDefault="00B81592" w:rsidP="00B81592">
            <w:pPr>
              <w:snapToGrid w:val="0"/>
              <w:ind w:leftChars="-17" w:left="-2" w:hangingChars="17" w:hanging="34"/>
              <w:jc w:val="left"/>
              <w:rPr>
                <w:rFonts w:ascii="BIZ UDPゴシック" w:eastAsia="BIZ UDPゴシック" w:hAnsi="BIZ UDPゴシック"/>
                <w:color w:val="000000" w:themeColor="text1"/>
                <w:sz w:val="20"/>
              </w:rPr>
            </w:pPr>
            <w:r w:rsidRPr="00B81592">
              <w:rPr>
                <w:rFonts w:ascii="BIZ UDPゴシック" w:eastAsia="BIZ UDPゴシック" w:hAnsi="BIZ UDPゴシック" w:hint="eastAsia"/>
                <w:color w:val="000000" w:themeColor="text1"/>
                <w:sz w:val="20"/>
              </w:rPr>
              <w:t>大型ミラーの飛散防止フィルム貼付や固定強化、シャンプー台などの重量設備の固定、薬品保管棚の転倒防止などに対応する。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03AADB6C" w:rsidR="00C74D38"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w:t>
            </w:r>
            <w:r w:rsidR="00854AAD">
              <w:rPr>
                <w:rFonts w:ascii="BIZ UDPゴシック" w:eastAsia="BIZ UDPゴシック" w:hAnsi="BIZ UDPゴシック" w:hint="eastAsia"/>
                <w:color w:val="000000" w:themeColor="text1"/>
                <w:sz w:val="20"/>
              </w:rPr>
              <w:t>サービスの</w:t>
            </w:r>
            <w:r w:rsidR="00F20356" w:rsidRPr="00F20356">
              <w:rPr>
                <w:rFonts w:ascii="BIZ UDPゴシック" w:eastAsia="BIZ UDPゴシック" w:hAnsi="BIZ UDPゴシック"/>
                <w:color w:val="000000" w:themeColor="text1"/>
                <w:sz w:val="20"/>
              </w:rPr>
              <w:t>停止により営業収入が得られなくなることが想定</w:t>
            </w:r>
            <w:r w:rsidRPr="00C74D38">
              <w:rPr>
                <w:rFonts w:ascii="BIZ UDPゴシック" w:eastAsia="BIZ UDPゴシック" w:hAnsi="BIZ UDPゴシック" w:hint="eastAsia"/>
                <w:color w:val="000000" w:themeColor="text1"/>
                <w:sz w:val="20"/>
              </w:rPr>
              <w:t>される。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8014450"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被災して営業活動が不可能となった場合の固定費を計算する。</w:t>
            </w:r>
          </w:p>
          <w:p w14:paraId="5F41529E" w14:textId="52F6AF6E" w:rsidR="00BE29CD" w:rsidRPr="00C74D38" w:rsidRDefault="00620BD5" w:rsidP="000F6237">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3～6か月分の資金確保について取引銀行から調達できるよう、金融機関担当者と商工会議所担当者などと相談を行う。</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70A99169" w14:textId="1BE4E081" w:rsidR="00E35397" w:rsidRPr="00C74D38" w:rsidRDefault="00655EAA" w:rsidP="00D60071">
            <w:pPr>
              <w:snapToGrid w:val="0"/>
              <w:jc w:val="left"/>
              <w:rPr>
                <w:rFonts w:ascii="BIZ UDPゴシック" w:eastAsia="BIZ UDPゴシック" w:hAnsi="BIZ UDPゴシック"/>
                <w:color w:val="000000" w:themeColor="text1"/>
                <w:sz w:val="20"/>
              </w:rPr>
            </w:pPr>
            <w:r w:rsidRPr="00655EAA">
              <w:rPr>
                <w:rFonts w:ascii="BIZ UDPゴシック" w:eastAsia="BIZ UDPゴシック" w:hAnsi="BIZ UDPゴシック"/>
                <w:color w:val="000000" w:themeColor="text1"/>
                <w:sz w:val="20"/>
              </w:rPr>
              <w:t>店舗内や事務所内のサーバー（顧客</w:t>
            </w:r>
            <w:r>
              <w:rPr>
                <w:rFonts w:ascii="BIZ UDPゴシック" w:eastAsia="BIZ UDPゴシック" w:hAnsi="BIZ UDPゴシック" w:hint="eastAsia"/>
                <w:color w:val="000000" w:themeColor="text1"/>
                <w:sz w:val="20"/>
              </w:rPr>
              <w:t>カルテ</w:t>
            </w:r>
            <w:r w:rsidRPr="00655EAA">
              <w:rPr>
                <w:rFonts w:ascii="BIZ UDPゴシック" w:eastAsia="BIZ UDPゴシック" w:hAnsi="BIZ UDPゴシック"/>
                <w:color w:val="000000" w:themeColor="text1"/>
                <w:sz w:val="20"/>
              </w:rPr>
              <w:t>、仕入情報、販売情報等）が破損した場合、関係する書類等が大きく破損し、サービス復旧が大きく遅れることが想定される。</w:t>
            </w:r>
          </w:p>
        </w:tc>
        <w:tc>
          <w:tcPr>
            <w:tcW w:w="2552" w:type="dxa"/>
          </w:tcPr>
          <w:p w14:paraId="5F59DEAD" w14:textId="7FC10A84" w:rsidR="00BE29CD" w:rsidRPr="00C74D38" w:rsidRDefault="00A97F31" w:rsidP="00A97F31">
            <w:pPr>
              <w:snapToGrid w:val="0"/>
              <w:ind w:leftChars="-17" w:left="-2" w:hangingChars="17" w:hanging="34"/>
              <w:jc w:val="left"/>
              <w:rPr>
                <w:rFonts w:ascii="BIZ UDPゴシック" w:eastAsia="BIZ UDPゴシック" w:hAnsi="BIZ UDPゴシック"/>
                <w:color w:val="000000" w:themeColor="text1"/>
                <w:sz w:val="20"/>
              </w:rPr>
            </w:pPr>
            <w:r w:rsidRPr="00A97F31">
              <w:rPr>
                <w:rFonts w:ascii="BIZ UDPゴシック" w:eastAsia="BIZ UDPゴシック" w:hAnsi="BIZ UDPゴシック" w:hint="eastAsia"/>
                <w:color w:val="000000" w:themeColor="text1"/>
                <w:sz w:val="20"/>
              </w:rPr>
              <w:t>オーダー情報や顧客管理、帳簿について、月一回クラウド上</w:t>
            </w:r>
            <w:r>
              <w:rPr>
                <w:rFonts w:ascii="BIZ UDPゴシック" w:eastAsia="BIZ UDPゴシック" w:hAnsi="BIZ UDPゴシック" w:hint="eastAsia"/>
                <w:color w:val="000000" w:themeColor="text1"/>
                <w:sz w:val="20"/>
              </w:rPr>
              <w:t>の</w:t>
            </w:r>
            <w:r w:rsidRPr="00A97F31">
              <w:rPr>
                <w:rFonts w:ascii="BIZ UDPゴシック" w:eastAsia="BIZ UDPゴシック" w:hAnsi="BIZ UDPゴシック" w:hint="eastAsia"/>
                <w:color w:val="000000" w:themeColor="text1"/>
                <w:sz w:val="20"/>
              </w:rPr>
              <w:t>サーバーにバックアップ保管している。</w:t>
            </w:r>
          </w:p>
        </w:tc>
        <w:tc>
          <w:tcPr>
            <w:tcW w:w="2551" w:type="dxa"/>
          </w:tcPr>
          <w:p w14:paraId="0AB7A9DE" w14:textId="2F49456B" w:rsidR="00E65BA3" w:rsidRPr="00E65BA3" w:rsidRDefault="00E65BA3" w:rsidP="00E65BA3">
            <w:pPr>
              <w:snapToGrid w:val="0"/>
              <w:ind w:leftChars="-17" w:left="-2" w:hangingChars="17" w:hanging="34"/>
              <w:jc w:val="left"/>
              <w:rPr>
                <w:rFonts w:ascii="BIZ UDPゴシック" w:eastAsia="BIZ UDPゴシック" w:hAnsi="BIZ UDPゴシック"/>
                <w:color w:val="000000" w:themeColor="text1"/>
                <w:sz w:val="20"/>
              </w:rPr>
            </w:pPr>
            <w:r w:rsidRPr="00E65BA3">
              <w:rPr>
                <w:rFonts w:ascii="BIZ UDPゴシック" w:eastAsia="BIZ UDPゴシック" w:hAnsi="BIZ UDPゴシック" w:hint="eastAsia"/>
                <w:color w:val="000000" w:themeColor="text1"/>
                <w:sz w:val="20"/>
              </w:rPr>
              <w:t>毎日閉店時に、書類の整理整頓や配置決定をすることで、いつでも何がどこにあるかを明確にする。</w:t>
            </w:r>
          </w:p>
          <w:p w14:paraId="17016E46" w14:textId="42FC51BC" w:rsidR="00BE29CD" w:rsidRPr="00C74D38" w:rsidRDefault="00E65BA3" w:rsidP="00E65BA3">
            <w:pPr>
              <w:snapToGrid w:val="0"/>
              <w:ind w:leftChars="-17" w:left="-2" w:hangingChars="17" w:hanging="34"/>
              <w:jc w:val="left"/>
              <w:rPr>
                <w:rFonts w:ascii="BIZ UDPゴシック" w:eastAsia="BIZ UDPゴシック" w:hAnsi="BIZ UDPゴシック"/>
                <w:color w:val="000000" w:themeColor="text1"/>
                <w:sz w:val="20"/>
              </w:rPr>
            </w:pPr>
            <w:r w:rsidRPr="00E65BA3">
              <w:rPr>
                <w:rFonts w:ascii="BIZ UDPゴシック" w:eastAsia="BIZ UDPゴシック" w:hAnsi="BIZ UDPゴシック" w:hint="eastAsia"/>
                <w:color w:val="000000" w:themeColor="text1"/>
                <w:sz w:val="20"/>
              </w:rPr>
              <w:t>店舗内の商品や設備を記録するため、毎月1日に事業所内の写真を撮る。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736A2D5D" w14:textId="625A96EA" w:rsidR="00A94ED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取引先の被災や交通機関の乱れにより、1週間程度、</w:t>
            </w:r>
            <w:r w:rsidR="003D26C8">
              <w:rPr>
                <w:rFonts w:ascii="BIZ UDPゴシック" w:eastAsia="BIZ UDPゴシック" w:hAnsi="BIZ UDPゴシック" w:hint="eastAsia"/>
                <w:color w:val="000000" w:themeColor="text1"/>
                <w:sz w:val="20"/>
              </w:rPr>
              <w:t>資材</w:t>
            </w:r>
            <w:r w:rsidRPr="00A94ED8">
              <w:rPr>
                <w:rFonts w:ascii="BIZ UDPゴシック" w:eastAsia="BIZ UDPゴシック" w:hAnsi="BIZ UDPゴシック" w:hint="eastAsia"/>
                <w:color w:val="000000" w:themeColor="text1"/>
                <w:sz w:val="20"/>
              </w:rPr>
              <w:t>の調達が難しくなる場合がある。</w:t>
            </w:r>
          </w:p>
          <w:p w14:paraId="5DA032CA" w14:textId="0EC19D20" w:rsidR="00E35397" w:rsidRPr="00C74D3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事業活動に与える影響として、</w:t>
            </w:r>
            <w:r w:rsidR="00202049" w:rsidRPr="00202049">
              <w:rPr>
                <w:rFonts w:ascii="BIZ UDPゴシック" w:eastAsia="BIZ UDPゴシック" w:hAnsi="BIZ UDPゴシック"/>
                <w:color w:val="000000" w:themeColor="text1"/>
                <w:sz w:val="20"/>
              </w:rPr>
              <w:t>来店客である個人の需要に合わせられなくなる場合が想定される。</w:t>
            </w:r>
          </w:p>
        </w:tc>
        <w:tc>
          <w:tcPr>
            <w:tcW w:w="2552" w:type="dxa"/>
          </w:tcPr>
          <w:p w14:paraId="65C95A9A" w14:textId="4068C390" w:rsidR="00BE29CD" w:rsidRPr="00C74D38" w:rsidRDefault="00A02465"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特に何もしていない。</w:t>
            </w:r>
          </w:p>
        </w:tc>
        <w:tc>
          <w:tcPr>
            <w:tcW w:w="2551" w:type="dxa"/>
          </w:tcPr>
          <w:p w14:paraId="78A5C35F" w14:textId="45E9F19F" w:rsidR="00BE29CD" w:rsidRPr="00C74D38" w:rsidRDefault="00934E79"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平常時には、</w:t>
            </w:r>
            <w:r w:rsidR="00277EC8">
              <w:rPr>
                <w:rFonts w:ascii="BIZ UDPゴシック" w:eastAsia="BIZ UDPゴシック" w:hAnsi="BIZ UDPゴシック" w:hint="eastAsia"/>
                <w:color w:val="000000" w:themeColor="text1"/>
                <w:sz w:val="20"/>
              </w:rPr>
              <w:t>資金繰りから</w:t>
            </w:r>
            <w:r w:rsidR="00A30C31">
              <w:rPr>
                <w:rFonts w:ascii="BIZ UDPゴシック" w:eastAsia="BIZ UDPゴシック" w:hAnsi="BIZ UDPゴシック" w:hint="eastAsia"/>
                <w:color w:val="000000" w:themeColor="text1"/>
                <w:sz w:val="20"/>
              </w:rPr>
              <w:t>材料</w:t>
            </w:r>
            <w:r w:rsidR="00A02465">
              <w:rPr>
                <w:rFonts w:ascii="BIZ UDPゴシック" w:eastAsia="BIZ UDPゴシック" w:hAnsi="BIZ UDPゴシック" w:hint="eastAsia"/>
                <w:color w:val="000000" w:themeColor="text1"/>
                <w:sz w:val="20"/>
              </w:rPr>
              <w:t>在庫を</w:t>
            </w:r>
            <w:r>
              <w:rPr>
                <w:rFonts w:ascii="BIZ UDPゴシック" w:eastAsia="BIZ UDPゴシック" w:hAnsi="BIZ UDPゴシック" w:hint="eastAsia"/>
                <w:color w:val="000000" w:themeColor="text1"/>
                <w:sz w:val="20"/>
              </w:rPr>
              <w:t>少なくする</w:t>
            </w:r>
            <w:r w:rsidR="00277EC8">
              <w:rPr>
                <w:rFonts w:ascii="BIZ UDPゴシック" w:eastAsia="BIZ UDPゴシック" w:hAnsi="BIZ UDPゴシック" w:hint="eastAsia"/>
                <w:color w:val="000000" w:themeColor="text1"/>
                <w:sz w:val="20"/>
              </w:rPr>
              <w:t>が</w:t>
            </w:r>
            <w:r>
              <w:rPr>
                <w:rFonts w:ascii="BIZ UDPゴシック" w:eastAsia="BIZ UDPゴシック" w:hAnsi="BIZ UDPゴシック" w:hint="eastAsia"/>
                <w:color w:val="000000" w:themeColor="text1"/>
                <w:sz w:val="20"/>
              </w:rPr>
              <w:t>、非常時に備えた</w:t>
            </w:r>
            <w:r w:rsidR="003D26C8">
              <w:rPr>
                <w:rFonts w:ascii="BIZ UDPゴシック" w:eastAsia="BIZ UDPゴシック" w:hAnsi="BIZ UDPゴシック" w:hint="eastAsia"/>
                <w:color w:val="000000" w:themeColor="text1"/>
                <w:sz w:val="20"/>
              </w:rPr>
              <w:t>資材</w:t>
            </w:r>
            <w:r>
              <w:rPr>
                <w:rFonts w:ascii="BIZ UDPゴシック" w:eastAsia="BIZ UDPゴシック" w:hAnsi="BIZ UDPゴシック" w:hint="eastAsia"/>
                <w:color w:val="000000" w:themeColor="text1"/>
                <w:sz w:val="20"/>
              </w:rPr>
              <w:t>については、在庫を一定数</w:t>
            </w:r>
            <w:r w:rsidR="00277EC8">
              <w:rPr>
                <w:rFonts w:ascii="BIZ UDPゴシック" w:eastAsia="BIZ UDPゴシック" w:hAnsi="BIZ UDPゴシック" w:hint="eastAsia"/>
                <w:color w:val="000000" w:themeColor="text1"/>
                <w:sz w:val="20"/>
              </w:rPr>
              <w:t>持つこととする。</w:t>
            </w: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5B4AE6"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5B4AE6"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5B4AE6"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5B4AE6"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56928A89" w14:textId="5FFFAF1D"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自社拠点内の安全エリアの設定(駐車場を想定)</w:t>
            </w:r>
          </w:p>
          <w:p w14:paraId="4ED98BED" w14:textId="70420963" w:rsidR="00281DB9" w:rsidRPr="00281DB9" w:rsidRDefault="0065693B"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店</w:t>
            </w:r>
            <w:r w:rsidR="002F18C0">
              <w:rPr>
                <w:rFonts w:ascii="BIZ UDPゴシック" w:eastAsia="BIZ UDPゴシック" w:hAnsi="BIZ UDPゴシック" w:hint="eastAsia"/>
                <w:szCs w:val="21"/>
              </w:rPr>
              <w:t>内</w:t>
            </w:r>
            <w:r w:rsidR="00281DB9" w:rsidRPr="00281DB9">
              <w:rPr>
                <w:rFonts w:ascii="BIZ UDPゴシック" w:eastAsia="BIZ UDPゴシック" w:hAnsi="BIZ UDPゴシック" w:hint="eastAsia"/>
                <w:szCs w:val="21"/>
              </w:rPr>
              <w:t>の避難経路の周知・確認</w:t>
            </w:r>
          </w:p>
          <w:p w14:paraId="7E68216E" w14:textId="59D5AE24" w:rsidR="007A6327" w:rsidRPr="0046654D" w:rsidRDefault="001658BE"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近隣の</w:t>
            </w:r>
            <w:r w:rsidR="00281DB9" w:rsidRPr="00281DB9">
              <w:rPr>
                <w:rFonts w:ascii="BIZ UDPゴシック" w:eastAsia="BIZ UDPゴシック" w:hAnsi="BIZ UDPゴシック" w:hint="eastAsia"/>
                <w:szCs w:val="21"/>
              </w:rPr>
              <w:t>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5B4AE6"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5B4AE6"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27CAEDB" w14:textId="614F407D" w:rsidR="00877CB5" w:rsidRDefault="00877CB5" w:rsidP="0004029B">
            <w:pPr>
              <w:snapToGrid w:val="0"/>
              <w:ind w:leftChars="-2" w:hangingChars="2" w:hanging="4"/>
              <w:jc w:val="left"/>
              <w:rPr>
                <w:rFonts w:ascii="BIZ UDPゴシック" w:eastAsia="BIZ UDPゴシック" w:hAnsi="BIZ UDPゴシック"/>
                <w:szCs w:val="21"/>
              </w:rPr>
            </w:pPr>
            <w:r w:rsidRPr="00877CB5">
              <w:rPr>
                <w:rFonts w:ascii="BIZ UDPゴシック" w:eastAsia="BIZ UDPゴシック" w:hAnsi="BIZ UDPゴシック"/>
                <w:szCs w:val="21"/>
              </w:rPr>
              <w:t>設備の自動停止装置の確認</w:t>
            </w:r>
          </w:p>
          <w:p w14:paraId="2E63D799" w14:textId="5F3D6C9D"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652A6BF3" w:rsidR="007A6327" w:rsidRPr="0054790C" w:rsidRDefault="005B4AE6"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BF4528"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6FF4884F" w14:textId="77777777" w:rsidR="007A6327" w:rsidRDefault="0054790C" w:rsidP="0004029B">
            <w:pPr>
              <w:snapToGrid w:val="0"/>
              <w:ind w:leftChars="-2" w:hangingChars="2" w:hanging="4"/>
              <w:jc w:val="left"/>
              <w:rPr>
                <w:rFonts w:ascii="BIZ UDPゴシック" w:eastAsia="BIZ UDPゴシック" w:hAnsi="BIZ UDPゴシック"/>
                <w:szCs w:val="21"/>
              </w:rPr>
            </w:pPr>
            <w:r w:rsidRPr="0054790C">
              <w:rPr>
                <w:rFonts w:ascii="BIZ UDPゴシック" w:eastAsia="BIZ UDPゴシック" w:hAnsi="BIZ UDPゴシック" w:hint="eastAsia"/>
                <w:szCs w:val="21"/>
              </w:rPr>
              <w:t>顧客の避難場所の周知、誘導体制の確立</w:t>
            </w:r>
          </w:p>
          <w:p w14:paraId="58F96D1B" w14:textId="6614FF32" w:rsidR="00B6031D" w:rsidRPr="0046654D" w:rsidRDefault="00B6031D" w:rsidP="00B6031D">
            <w:pPr>
              <w:snapToGrid w:val="0"/>
              <w:ind w:leftChars="-2" w:hangingChars="2" w:hanging="4"/>
              <w:jc w:val="left"/>
              <w:rPr>
                <w:rFonts w:ascii="BIZ UDPゴシック" w:eastAsia="BIZ UDPゴシック" w:hAnsi="BIZ UDPゴシック"/>
                <w:szCs w:val="21"/>
              </w:rPr>
            </w:pPr>
            <w:r w:rsidRPr="00B6031D">
              <w:rPr>
                <w:rFonts w:ascii="BIZ UDPゴシック" w:eastAsia="BIZ UDPゴシック" w:hAnsi="BIZ UDPゴシック" w:hint="eastAsia"/>
                <w:szCs w:val="21"/>
              </w:rPr>
              <w:t>来店客の安否確認方法と避難ルートの決定</w:t>
            </w: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13914581"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5B4AE6"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3478FB9D"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5B4AE6"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5E7EE023" w14:textId="2A9F9C37" w:rsidR="00FF6BCD" w:rsidRPr="00DF0953" w:rsidRDefault="00FF6BCD" w:rsidP="0004029B">
            <w:pPr>
              <w:snapToGrid w:val="0"/>
              <w:ind w:leftChars="-2" w:hangingChars="2" w:hanging="4"/>
              <w:jc w:val="left"/>
              <w:rPr>
                <w:rFonts w:ascii="BIZ UDPゴシック" w:eastAsia="BIZ UDPゴシック" w:hAnsi="BIZ UDPゴシック"/>
                <w:szCs w:val="21"/>
              </w:rPr>
            </w:pPr>
            <w:r w:rsidRPr="00FF6BCD">
              <w:rPr>
                <w:rFonts w:ascii="BIZ UDPゴシック" w:eastAsia="BIZ UDPゴシック" w:hAnsi="BIZ UDPゴシック"/>
                <w:szCs w:val="21"/>
              </w:rPr>
              <w:t>被災時の点検表の作成</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5B4AE6"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9532F1" w:rsidRPr="00447F98" w14:paraId="3CBD15FF" w14:textId="77777777" w:rsidTr="00E271C9">
        <w:trPr>
          <w:trHeight w:val="558"/>
        </w:trPr>
        <w:tc>
          <w:tcPr>
            <w:tcW w:w="2751" w:type="dxa"/>
            <w:shd w:val="clear" w:color="auto" w:fill="DBE5F1" w:themeFill="accent1" w:themeFillTint="33"/>
            <w:vAlign w:val="center"/>
          </w:tcPr>
          <w:p w14:paraId="0A4C0958" w14:textId="22268999" w:rsidR="009532F1" w:rsidRPr="00447F98" w:rsidRDefault="009532F1" w:rsidP="009532F1">
            <w:pPr>
              <w:jc w:val="center"/>
            </w:pPr>
            <w:r w:rsidRPr="00447F98">
              <w:rPr>
                <w:rFonts w:hint="eastAsia"/>
              </w:rPr>
              <w:t>名称</w:t>
            </w:r>
          </w:p>
        </w:tc>
        <w:tc>
          <w:tcPr>
            <w:tcW w:w="6883" w:type="dxa"/>
            <w:vAlign w:val="center"/>
          </w:tcPr>
          <w:p w14:paraId="220F36FC" w14:textId="49E3C9F2" w:rsidR="009532F1" w:rsidRPr="00222ECF" w:rsidRDefault="009532F1" w:rsidP="009532F1">
            <w:pPr>
              <w:rPr>
                <w:rFonts w:ascii="BIZ UDPゴシック" w:eastAsia="BIZ UDPゴシック" w:hAnsi="BIZ UDPゴシック"/>
                <w:szCs w:val="21"/>
              </w:rPr>
            </w:pPr>
            <w:r>
              <w:rPr>
                <w:rFonts w:ascii="BIZ UDPゴシック" w:eastAsia="BIZ UDPゴシック" w:hAnsi="BIZ UDPゴシック" w:hint="eastAsia"/>
                <w:szCs w:val="21"/>
              </w:rPr>
              <w:t>■■商工会議所</w:t>
            </w:r>
          </w:p>
        </w:tc>
      </w:tr>
      <w:tr w:rsidR="009532F1" w:rsidRPr="00447F98" w14:paraId="56742C32" w14:textId="77777777" w:rsidTr="00E271C9">
        <w:trPr>
          <w:trHeight w:val="558"/>
        </w:trPr>
        <w:tc>
          <w:tcPr>
            <w:tcW w:w="2751" w:type="dxa"/>
            <w:shd w:val="clear" w:color="auto" w:fill="DBE5F1" w:themeFill="accent1" w:themeFillTint="33"/>
            <w:vAlign w:val="center"/>
          </w:tcPr>
          <w:p w14:paraId="795F2952" w14:textId="17223FA9" w:rsidR="009532F1" w:rsidRPr="00447F98" w:rsidRDefault="009532F1" w:rsidP="009532F1">
            <w:pPr>
              <w:jc w:val="center"/>
            </w:pPr>
            <w:r>
              <w:rPr>
                <w:rFonts w:hint="eastAsia"/>
              </w:rPr>
              <w:t>種別</w:t>
            </w:r>
          </w:p>
        </w:tc>
        <w:tc>
          <w:tcPr>
            <w:tcW w:w="6883" w:type="dxa"/>
            <w:vAlign w:val="center"/>
          </w:tcPr>
          <w:p w14:paraId="52C1234D" w14:textId="6BA45943" w:rsidR="009532F1" w:rsidRPr="00222ECF" w:rsidRDefault="009532F1" w:rsidP="009532F1">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9A4855458BF545308EA432B589124EA9"/>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r>
      <w:tr w:rsidR="009532F1" w:rsidRPr="00447F98" w14:paraId="6481862D" w14:textId="77777777" w:rsidTr="00E271C9">
        <w:trPr>
          <w:trHeight w:val="558"/>
        </w:trPr>
        <w:tc>
          <w:tcPr>
            <w:tcW w:w="2751" w:type="dxa"/>
            <w:shd w:val="clear" w:color="auto" w:fill="DBE5F1" w:themeFill="accent1" w:themeFillTint="33"/>
            <w:vAlign w:val="center"/>
          </w:tcPr>
          <w:p w14:paraId="4148CB1B" w14:textId="16AFEB6F" w:rsidR="009532F1" w:rsidRPr="00447F98" w:rsidRDefault="009532F1" w:rsidP="009532F1">
            <w:pPr>
              <w:jc w:val="center"/>
            </w:pPr>
            <w:r w:rsidRPr="00447F98">
              <w:rPr>
                <w:rFonts w:hint="eastAsia"/>
              </w:rPr>
              <w:t>住所</w:t>
            </w:r>
          </w:p>
        </w:tc>
        <w:tc>
          <w:tcPr>
            <w:tcW w:w="6883" w:type="dxa"/>
            <w:vAlign w:val="center"/>
          </w:tcPr>
          <w:p w14:paraId="05C938BA" w14:textId="77777777" w:rsidR="009532F1" w:rsidRDefault="009532F1" w:rsidP="009532F1">
            <w:pPr>
              <w:rPr>
                <w:rFonts w:asciiTheme="minorEastAsia" w:eastAsiaTheme="minorEastAsia" w:hAnsiTheme="minorEastAsia" w:hint="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43FEE6ED6A424A659FFE3212C33078DF"/>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 xml:space="preserve"> ※プルダウン</w:t>
                </w:r>
              </w:sdtContent>
            </w:sdt>
          </w:p>
          <w:p w14:paraId="1391EA26" w14:textId="77777777" w:rsidR="009532F1" w:rsidRDefault="009532F1" w:rsidP="009532F1">
            <w:pPr>
              <w:rPr>
                <w:rFonts w:asciiTheme="minorEastAsia" w:eastAsiaTheme="minorEastAsia" w:hAnsiTheme="minorEastAsia" w:hint="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5FD07E95" w14:textId="77777777" w:rsidR="009532F1" w:rsidRDefault="009532F1" w:rsidP="009532F1">
            <w:pPr>
              <w:rPr>
                <w:rFonts w:asciiTheme="minorEastAsia" w:eastAsiaTheme="minorEastAsia" w:hAnsiTheme="minorEastAsia" w:hint="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20A491FE" w14:textId="5C94FE9B" w:rsidR="009532F1" w:rsidRPr="00447F98" w:rsidRDefault="009532F1" w:rsidP="009532F1">
            <w:pPr>
              <w:rPr>
                <w:szCs w:val="21"/>
              </w:rPr>
            </w:pPr>
            <w:r>
              <w:rPr>
                <w:rFonts w:asciiTheme="minorEastAsia" w:eastAsiaTheme="minorEastAsia" w:hAnsiTheme="minorEastAsia" w:hint="eastAsia"/>
              </w:rPr>
              <w:t>マンション名等：</w:t>
            </w:r>
          </w:p>
        </w:tc>
      </w:tr>
      <w:tr w:rsidR="009532F1" w:rsidRPr="00447F98" w14:paraId="28F3D85B" w14:textId="77777777" w:rsidTr="00E271C9">
        <w:trPr>
          <w:trHeight w:val="558"/>
        </w:trPr>
        <w:tc>
          <w:tcPr>
            <w:tcW w:w="2751" w:type="dxa"/>
            <w:shd w:val="clear" w:color="auto" w:fill="DBE5F1" w:themeFill="accent1" w:themeFillTint="33"/>
            <w:vAlign w:val="center"/>
          </w:tcPr>
          <w:p w14:paraId="205E9329" w14:textId="75E7C090" w:rsidR="009532F1" w:rsidRPr="00447F98" w:rsidRDefault="009532F1" w:rsidP="009532F1">
            <w:pPr>
              <w:jc w:val="center"/>
            </w:pPr>
            <w:r w:rsidRPr="00447F98">
              <w:rPr>
                <w:rFonts w:hint="eastAsia"/>
              </w:rPr>
              <w:t>代表者の氏名</w:t>
            </w:r>
          </w:p>
        </w:tc>
        <w:tc>
          <w:tcPr>
            <w:tcW w:w="6883" w:type="dxa"/>
            <w:vAlign w:val="center"/>
          </w:tcPr>
          <w:p w14:paraId="67404DC1" w14:textId="15349940" w:rsidR="009532F1" w:rsidRPr="00D162DA" w:rsidRDefault="009532F1" w:rsidP="009532F1">
            <w:pPr>
              <w:rPr>
                <w:rFonts w:ascii="BIZ UDPゴシック" w:eastAsia="BIZ UDPゴシック" w:hAnsi="BIZ UDPゴシック"/>
                <w:szCs w:val="21"/>
              </w:rPr>
            </w:pPr>
            <w:r>
              <w:rPr>
                <w:rFonts w:ascii="BIZ UDPゴシック" w:eastAsia="BIZ UDPゴシック" w:hAnsi="BIZ UDPゴシック" w:hint="eastAsia"/>
                <w:szCs w:val="21"/>
              </w:rPr>
              <w:t>会頭　■■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5B4AE6"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08782950"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9532F1">
                  <w:rPr>
                    <w:rFonts w:ascii="BIZ UDPゴシック" w:eastAsia="BIZ UDPゴシック" w:hAnsi="BIZ UDPゴシック" w:hint="eastAsia"/>
                    <w:b/>
                    <w:bCs/>
                    <w:color w:val="00B050"/>
                    <w:sz w:val="16"/>
                    <w:szCs w:val="16"/>
                    <w:highlight w:val="yellow"/>
                  </w:rPr>
                  <w:t>※プルダウン</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5B4AE6"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5B4AE6"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4A8B7E2D" w:rsidR="00AE4DBD" w:rsidRPr="00447F98" w:rsidRDefault="00E878A1" w:rsidP="00E063EA">
            <w:pPr>
              <w:snapToGrid w:val="0"/>
              <w:rPr>
                <w:szCs w:val="21"/>
              </w:rPr>
            </w:pPr>
            <w:r w:rsidRPr="00C313DE">
              <w:rPr>
                <w:rFonts w:ascii="BIZ UDPゴシック" w:eastAsia="BIZ UDPゴシック" w:hAnsi="BIZ UDPゴシック" w:hint="eastAsia"/>
                <w:szCs w:val="21"/>
              </w:rPr>
              <w:lastRenderedPageBreak/>
              <w:t>代表の指揮の下で実施する体制を整える。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501E3EEE" w:rsidR="00AE4DBD" w:rsidRPr="0080016A" w:rsidRDefault="008F4E12" w:rsidP="00E063EA">
            <w:pPr>
              <w:snapToGrid w:val="0"/>
              <w:rPr>
                <w:rFonts w:ascii="BIZ UDPゴシック" w:eastAsia="BIZ UDPゴシック" w:hAnsi="BIZ UDPゴシック"/>
                <w:szCs w:val="21"/>
              </w:rPr>
            </w:pPr>
            <w:r>
              <w:rPr>
                <w:rFonts w:ascii="BIZ UDPゴシック" w:eastAsia="BIZ UDPゴシック" w:hAnsi="BIZ UDPゴシック" w:hint="eastAsia"/>
                <w:szCs w:val="21"/>
              </w:rPr>
              <w:t>訓練実施後に社内報や社内掲示板にて実施結果やフィードバックの共有を行うとともに、振り返りを実施する。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5B4AE6"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End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5B4AE6"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5B4AE6"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5B4AE6"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r w:rsidRPr="00FE1FC0">
              <w:rPr>
                <w:rFonts w:ascii="BIZ UDPゴシック" w:eastAsia="BIZ UDPゴシック" w:hAnsi="BIZ UDPゴシック" w:hint="eastAsia"/>
                <w:szCs w:val="21"/>
              </w:rPr>
              <w:t>https://www.■</w:t>
            </w:r>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5B809F08"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9532F1">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14CE056C" w:rsidR="00476441" w:rsidRDefault="00476441" w:rsidP="00615423">
            <w:pPr>
              <w:rPr>
                <w:szCs w:val="21"/>
              </w:rPr>
            </w:pPr>
            <w:r>
              <w:rPr>
                <w:rFonts w:hint="eastAsia"/>
                <w:szCs w:val="21"/>
              </w:rPr>
              <w:t>市区町村：</w:t>
            </w:r>
            <w:r w:rsidR="009532F1">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5B4AE6"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5B4AE6"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End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認定を受けた事業者については事業者名、主たる事務所が所在する都道府県、HPを以下中小企業庁HP及びgBizINFO（</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9532F1" w:rsidRPr="00447F98" w14:paraId="77C1C4CA" w14:textId="77777777" w:rsidTr="001F1174">
        <w:trPr>
          <w:trHeight w:val="418"/>
        </w:trPr>
        <w:tc>
          <w:tcPr>
            <w:tcW w:w="3114" w:type="dxa"/>
          </w:tcPr>
          <w:p w14:paraId="08A9AAD2" w14:textId="0EF2C466" w:rsidR="009532F1" w:rsidRPr="001A7395" w:rsidRDefault="009532F1" w:rsidP="009532F1">
            <w:pPr>
              <w:rPr>
                <w:szCs w:val="21"/>
              </w:rPr>
            </w:pPr>
            <w:r w:rsidRPr="001A7395">
              <w:rPr>
                <w:rFonts w:hint="eastAsia"/>
                <w:szCs w:val="21"/>
              </w:rPr>
              <w:t>支援機関名</w:t>
            </w:r>
          </w:p>
        </w:tc>
        <w:tc>
          <w:tcPr>
            <w:tcW w:w="3685" w:type="dxa"/>
            <w:vAlign w:val="center"/>
          </w:tcPr>
          <w:p w14:paraId="700AEBBD" w14:textId="123039A9" w:rsidR="009532F1" w:rsidRPr="0051169E" w:rsidRDefault="009532F1" w:rsidP="009532F1">
            <w:pPr>
              <w:rPr>
                <w:rFonts w:ascii="BIZ UDPゴシック" w:eastAsia="BIZ UDPゴシック" w:hAnsi="BIZ UDPゴシック"/>
                <w:szCs w:val="21"/>
              </w:rPr>
            </w:pPr>
            <w:r>
              <w:rPr>
                <w:rFonts w:ascii="BIZ UDPゴシック" w:eastAsia="BIZ UDPゴシック" w:hAnsi="BIZ UDPゴシック" w:hint="eastAsia"/>
                <w:szCs w:val="21"/>
              </w:rPr>
              <w:t>■■商工会議所</w:t>
            </w:r>
          </w:p>
        </w:tc>
        <w:tc>
          <w:tcPr>
            <w:tcW w:w="2835" w:type="dxa"/>
            <w:vMerge w:val="restart"/>
            <w:shd w:val="clear" w:color="auto" w:fill="EAF1DD" w:themeFill="accent3" w:themeFillTint="33"/>
          </w:tcPr>
          <w:p w14:paraId="6E02AD5D" w14:textId="6ECB889D" w:rsidR="009532F1" w:rsidRPr="0086389C" w:rsidRDefault="009532F1" w:rsidP="009532F1">
            <w:pPr>
              <w:rPr>
                <w:szCs w:val="21"/>
              </w:rPr>
            </w:pPr>
            <w:r w:rsidRPr="007B2963">
              <w:rPr>
                <w:rFonts w:hint="eastAsia"/>
                <w:szCs w:val="21"/>
                <w:highlight w:val="yellow"/>
              </w:rPr>
              <w:t>計画策定・申請の支援を受けた場合、支援を受けた機関の名称などを記載してください。</w:t>
            </w:r>
          </w:p>
        </w:tc>
      </w:tr>
      <w:tr w:rsidR="009532F1" w:rsidRPr="00447F98" w14:paraId="33676D30" w14:textId="77777777" w:rsidTr="001F1174">
        <w:trPr>
          <w:trHeight w:val="418"/>
        </w:trPr>
        <w:tc>
          <w:tcPr>
            <w:tcW w:w="3114" w:type="dxa"/>
          </w:tcPr>
          <w:p w14:paraId="52F441DC" w14:textId="7AE25D42" w:rsidR="009532F1" w:rsidRPr="001A7395" w:rsidRDefault="009532F1" w:rsidP="009532F1">
            <w:pPr>
              <w:rPr>
                <w:szCs w:val="21"/>
              </w:rPr>
            </w:pPr>
            <w:r w:rsidRPr="001A7395">
              <w:rPr>
                <w:rFonts w:hint="eastAsia"/>
                <w:szCs w:val="21"/>
              </w:rPr>
              <w:t>種別</w:t>
            </w:r>
          </w:p>
        </w:tc>
        <w:tc>
          <w:tcPr>
            <w:tcW w:w="3685" w:type="dxa"/>
            <w:vAlign w:val="center"/>
          </w:tcPr>
          <w:p w14:paraId="7F8F67DD" w14:textId="055B711F" w:rsidR="009532F1" w:rsidRPr="007B2963" w:rsidRDefault="009532F1" w:rsidP="009532F1">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1091695285"/>
                <w:placeholder>
                  <w:docPart w:val="B66E2D00D0314F638138FC198C7F0EEA"/>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c>
          <w:tcPr>
            <w:tcW w:w="2835" w:type="dxa"/>
            <w:vMerge/>
            <w:shd w:val="clear" w:color="auto" w:fill="EAF1DD" w:themeFill="accent3" w:themeFillTint="33"/>
          </w:tcPr>
          <w:p w14:paraId="3B908C69" w14:textId="77777777" w:rsidR="009532F1" w:rsidRPr="0086389C" w:rsidRDefault="009532F1" w:rsidP="009532F1">
            <w:pPr>
              <w:rPr>
                <w:szCs w:val="21"/>
                <w:lang w:eastAsia="zh-TW"/>
              </w:rPr>
            </w:pPr>
          </w:p>
        </w:tc>
      </w:tr>
      <w:tr w:rsidR="009532F1" w:rsidRPr="00447F98" w14:paraId="6974F22E" w14:textId="77777777" w:rsidTr="001F1174">
        <w:trPr>
          <w:trHeight w:val="418"/>
        </w:trPr>
        <w:tc>
          <w:tcPr>
            <w:tcW w:w="3114" w:type="dxa"/>
          </w:tcPr>
          <w:p w14:paraId="01697965" w14:textId="742C14FA" w:rsidR="009532F1" w:rsidRPr="001A7395" w:rsidRDefault="009532F1" w:rsidP="009532F1">
            <w:pPr>
              <w:rPr>
                <w:szCs w:val="21"/>
              </w:rPr>
            </w:pPr>
            <w:r w:rsidRPr="001A7395">
              <w:rPr>
                <w:rFonts w:hint="eastAsia"/>
                <w:szCs w:val="21"/>
              </w:rPr>
              <w:t>住所</w:t>
            </w:r>
          </w:p>
        </w:tc>
        <w:tc>
          <w:tcPr>
            <w:tcW w:w="3685" w:type="dxa"/>
            <w:vAlign w:val="center"/>
          </w:tcPr>
          <w:p w14:paraId="70656AEE" w14:textId="77777777" w:rsidR="009532F1" w:rsidRDefault="009532F1" w:rsidP="009532F1">
            <w:pPr>
              <w:rPr>
                <w:rFonts w:asciiTheme="minorEastAsia" w:eastAsiaTheme="minorEastAsia" w:hAnsiTheme="minorEastAsia" w:hint="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312298292"/>
                <w:placeholder>
                  <w:docPart w:val="B9C3564220EE46DEB9A5C25691913648"/>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 xml:space="preserve"> ※プルダウン</w:t>
                </w:r>
              </w:sdtContent>
            </w:sdt>
          </w:p>
          <w:p w14:paraId="7DC42D2F" w14:textId="77777777" w:rsidR="009532F1" w:rsidRDefault="009532F1" w:rsidP="009532F1">
            <w:pPr>
              <w:rPr>
                <w:rFonts w:asciiTheme="minorEastAsia" w:eastAsiaTheme="minorEastAsia" w:hAnsiTheme="minorEastAsia" w:hint="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6A0666AC" w14:textId="77777777" w:rsidR="009532F1" w:rsidRDefault="009532F1" w:rsidP="009532F1">
            <w:pPr>
              <w:rPr>
                <w:rFonts w:asciiTheme="minorEastAsia" w:eastAsiaTheme="minorEastAsia" w:hAnsiTheme="minorEastAsia" w:hint="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4662D356" w14:textId="129DC568" w:rsidR="009532F1" w:rsidRPr="001A7395" w:rsidRDefault="009532F1" w:rsidP="009532F1">
            <w:pPr>
              <w:rPr>
                <w:szCs w:val="21"/>
              </w:rPr>
            </w:pPr>
            <w:r>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9532F1" w:rsidRPr="0086389C" w:rsidRDefault="009532F1" w:rsidP="009532F1">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38E21" w14:textId="77777777" w:rsidR="005B4AE6" w:rsidRDefault="005B4AE6" w:rsidP="003C0825">
      <w:r>
        <w:separator/>
      </w:r>
    </w:p>
  </w:endnote>
  <w:endnote w:type="continuationSeparator" w:id="0">
    <w:p w14:paraId="69158E48" w14:textId="77777777" w:rsidR="005B4AE6" w:rsidRDefault="005B4AE6" w:rsidP="003C0825">
      <w:r>
        <w:continuationSeparator/>
      </w:r>
    </w:p>
  </w:endnote>
  <w:endnote w:type="continuationNotice" w:id="1">
    <w:p w14:paraId="54BD664A" w14:textId="77777777" w:rsidR="005B4AE6" w:rsidRDefault="005B4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5B4AE6"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009B" w14:textId="77777777" w:rsidR="005B4AE6" w:rsidRDefault="005B4AE6" w:rsidP="003C0825">
      <w:r>
        <w:separator/>
      </w:r>
    </w:p>
  </w:footnote>
  <w:footnote w:type="continuationSeparator" w:id="0">
    <w:p w14:paraId="2B0962D7" w14:textId="77777777" w:rsidR="005B4AE6" w:rsidRDefault="005B4AE6" w:rsidP="003C0825">
      <w:r>
        <w:continuationSeparator/>
      </w:r>
    </w:p>
  </w:footnote>
  <w:footnote w:type="continuationNotice" w:id="1">
    <w:p w14:paraId="7CC08345" w14:textId="77777777" w:rsidR="005B4AE6" w:rsidRDefault="005B4A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458F"/>
    <w:rsid w:val="0000503D"/>
    <w:rsid w:val="00006786"/>
    <w:rsid w:val="00010160"/>
    <w:rsid w:val="00010C68"/>
    <w:rsid w:val="00011F6F"/>
    <w:rsid w:val="00012EDF"/>
    <w:rsid w:val="0001655F"/>
    <w:rsid w:val="00016F93"/>
    <w:rsid w:val="00017F14"/>
    <w:rsid w:val="00021067"/>
    <w:rsid w:val="00021BA5"/>
    <w:rsid w:val="00024DB3"/>
    <w:rsid w:val="00031A81"/>
    <w:rsid w:val="00036641"/>
    <w:rsid w:val="0004029B"/>
    <w:rsid w:val="0004590A"/>
    <w:rsid w:val="00045E86"/>
    <w:rsid w:val="000464BE"/>
    <w:rsid w:val="000473C7"/>
    <w:rsid w:val="0005374B"/>
    <w:rsid w:val="00053C55"/>
    <w:rsid w:val="000543F6"/>
    <w:rsid w:val="00054F26"/>
    <w:rsid w:val="00054F34"/>
    <w:rsid w:val="00055984"/>
    <w:rsid w:val="000563D5"/>
    <w:rsid w:val="0005734A"/>
    <w:rsid w:val="00062691"/>
    <w:rsid w:val="0006599C"/>
    <w:rsid w:val="00065EC5"/>
    <w:rsid w:val="00067C59"/>
    <w:rsid w:val="000719BD"/>
    <w:rsid w:val="00073198"/>
    <w:rsid w:val="00081B19"/>
    <w:rsid w:val="00081B41"/>
    <w:rsid w:val="00082737"/>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0F6237"/>
    <w:rsid w:val="0010056F"/>
    <w:rsid w:val="00100F6B"/>
    <w:rsid w:val="001017E6"/>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658BE"/>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30C5"/>
    <w:rsid w:val="001B36CC"/>
    <w:rsid w:val="001B43EC"/>
    <w:rsid w:val="001B57F6"/>
    <w:rsid w:val="001C3413"/>
    <w:rsid w:val="001C3485"/>
    <w:rsid w:val="001C498F"/>
    <w:rsid w:val="001D54A5"/>
    <w:rsid w:val="001E0330"/>
    <w:rsid w:val="001E0457"/>
    <w:rsid w:val="001E04E8"/>
    <w:rsid w:val="001E2F69"/>
    <w:rsid w:val="001E4B4B"/>
    <w:rsid w:val="001F00B6"/>
    <w:rsid w:val="001F0B64"/>
    <w:rsid w:val="001F2984"/>
    <w:rsid w:val="001F41A8"/>
    <w:rsid w:val="001F643F"/>
    <w:rsid w:val="00202049"/>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39B4"/>
    <w:rsid w:val="0026540B"/>
    <w:rsid w:val="00270744"/>
    <w:rsid w:val="00271D5E"/>
    <w:rsid w:val="00275A3C"/>
    <w:rsid w:val="00277EC8"/>
    <w:rsid w:val="00281880"/>
    <w:rsid w:val="00281DB9"/>
    <w:rsid w:val="0029050C"/>
    <w:rsid w:val="00290C3B"/>
    <w:rsid w:val="002919D6"/>
    <w:rsid w:val="00295B21"/>
    <w:rsid w:val="002A0BEC"/>
    <w:rsid w:val="002A2BC8"/>
    <w:rsid w:val="002B3EA3"/>
    <w:rsid w:val="002B694D"/>
    <w:rsid w:val="002C1B30"/>
    <w:rsid w:val="002C1EEE"/>
    <w:rsid w:val="002C2023"/>
    <w:rsid w:val="002C2B4F"/>
    <w:rsid w:val="002C31B5"/>
    <w:rsid w:val="002C6CC7"/>
    <w:rsid w:val="002D06E7"/>
    <w:rsid w:val="002E0A58"/>
    <w:rsid w:val="002E0BB4"/>
    <w:rsid w:val="002E0FA7"/>
    <w:rsid w:val="002E2234"/>
    <w:rsid w:val="002F0208"/>
    <w:rsid w:val="002F18C0"/>
    <w:rsid w:val="002F18EB"/>
    <w:rsid w:val="002F44D1"/>
    <w:rsid w:val="002F576B"/>
    <w:rsid w:val="0030464F"/>
    <w:rsid w:val="003049A3"/>
    <w:rsid w:val="0030638A"/>
    <w:rsid w:val="0031005C"/>
    <w:rsid w:val="0031072B"/>
    <w:rsid w:val="00311652"/>
    <w:rsid w:val="0031686D"/>
    <w:rsid w:val="00320C4F"/>
    <w:rsid w:val="00322CB5"/>
    <w:rsid w:val="003230FB"/>
    <w:rsid w:val="003274B1"/>
    <w:rsid w:val="00327C18"/>
    <w:rsid w:val="003357DF"/>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81161"/>
    <w:rsid w:val="00382A11"/>
    <w:rsid w:val="00393B37"/>
    <w:rsid w:val="00397594"/>
    <w:rsid w:val="003A2FED"/>
    <w:rsid w:val="003A42EF"/>
    <w:rsid w:val="003A6C04"/>
    <w:rsid w:val="003C0825"/>
    <w:rsid w:val="003C34B8"/>
    <w:rsid w:val="003C5D68"/>
    <w:rsid w:val="003D067C"/>
    <w:rsid w:val="003D12ED"/>
    <w:rsid w:val="003D26C8"/>
    <w:rsid w:val="003D28A4"/>
    <w:rsid w:val="003D38D6"/>
    <w:rsid w:val="003D3DB9"/>
    <w:rsid w:val="003D7136"/>
    <w:rsid w:val="003E3564"/>
    <w:rsid w:val="003E41BA"/>
    <w:rsid w:val="003E5415"/>
    <w:rsid w:val="003E59ED"/>
    <w:rsid w:val="003E5A81"/>
    <w:rsid w:val="003E6DEC"/>
    <w:rsid w:val="003E76A1"/>
    <w:rsid w:val="003F30B0"/>
    <w:rsid w:val="003F4A04"/>
    <w:rsid w:val="003F7523"/>
    <w:rsid w:val="00402174"/>
    <w:rsid w:val="00403837"/>
    <w:rsid w:val="00403B90"/>
    <w:rsid w:val="00404226"/>
    <w:rsid w:val="00404750"/>
    <w:rsid w:val="00407073"/>
    <w:rsid w:val="00413C16"/>
    <w:rsid w:val="0041516C"/>
    <w:rsid w:val="0041744F"/>
    <w:rsid w:val="00417707"/>
    <w:rsid w:val="004256E5"/>
    <w:rsid w:val="00427045"/>
    <w:rsid w:val="0043338E"/>
    <w:rsid w:val="004342AF"/>
    <w:rsid w:val="00434AB2"/>
    <w:rsid w:val="00434E2E"/>
    <w:rsid w:val="00434E60"/>
    <w:rsid w:val="0043522C"/>
    <w:rsid w:val="00436188"/>
    <w:rsid w:val="004411D6"/>
    <w:rsid w:val="004417E3"/>
    <w:rsid w:val="00447F98"/>
    <w:rsid w:val="0045110A"/>
    <w:rsid w:val="00451F08"/>
    <w:rsid w:val="00455646"/>
    <w:rsid w:val="0045618E"/>
    <w:rsid w:val="00456713"/>
    <w:rsid w:val="00462462"/>
    <w:rsid w:val="0046572C"/>
    <w:rsid w:val="0046654D"/>
    <w:rsid w:val="00472B26"/>
    <w:rsid w:val="00474B94"/>
    <w:rsid w:val="00476441"/>
    <w:rsid w:val="00476D4C"/>
    <w:rsid w:val="0048657F"/>
    <w:rsid w:val="00486E27"/>
    <w:rsid w:val="0049612D"/>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6305"/>
    <w:rsid w:val="004F6454"/>
    <w:rsid w:val="004F6463"/>
    <w:rsid w:val="004F7BBA"/>
    <w:rsid w:val="0050096C"/>
    <w:rsid w:val="00501755"/>
    <w:rsid w:val="00503EEE"/>
    <w:rsid w:val="0050708B"/>
    <w:rsid w:val="0051169E"/>
    <w:rsid w:val="00512CF7"/>
    <w:rsid w:val="00516580"/>
    <w:rsid w:val="005165E2"/>
    <w:rsid w:val="00517D66"/>
    <w:rsid w:val="005204AA"/>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4AE6"/>
    <w:rsid w:val="005B7197"/>
    <w:rsid w:val="005C3CF2"/>
    <w:rsid w:val="005C62E8"/>
    <w:rsid w:val="005D3742"/>
    <w:rsid w:val="005D5471"/>
    <w:rsid w:val="005D5B3C"/>
    <w:rsid w:val="005D6152"/>
    <w:rsid w:val="005D685A"/>
    <w:rsid w:val="005E088F"/>
    <w:rsid w:val="005E0DBB"/>
    <w:rsid w:val="005E16B9"/>
    <w:rsid w:val="005E2861"/>
    <w:rsid w:val="005E2E41"/>
    <w:rsid w:val="005E341A"/>
    <w:rsid w:val="005E3688"/>
    <w:rsid w:val="005E632B"/>
    <w:rsid w:val="005E72E1"/>
    <w:rsid w:val="005F0482"/>
    <w:rsid w:val="005F3479"/>
    <w:rsid w:val="00601BC0"/>
    <w:rsid w:val="006042DA"/>
    <w:rsid w:val="00604691"/>
    <w:rsid w:val="006050F7"/>
    <w:rsid w:val="00607DE6"/>
    <w:rsid w:val="00615423"/>
    <w:rsid w:val="00615CB4"/>
    <w:rsid w:val="006163A5"/>
    <w:rsid w:val="00617813"/>
    <w:rsid w:val="00620BD5"/>
    <w:rsid w:val="00621255"/>
    <w:rsid w:val="006223FF"/>
    <w:rsid w:val="00625532"/>
    <w:rsid w:val="00633822"/>
    <w:rsid w:val="0063462A"/>
    <w:rsid w:val="006355C2"/>
    <w:rsid w:val="00635BF4"/>
    <w:rsid w:val="00635C1E"/>
    <w:rsid w:val="0063740F"/>
    <w:rsid w:val="006376ED"/>
    <w:rsid w:val="00640A42"/>
    <w:rsid w:val="006442EA"/>
    <w:rsid w:val="00644FB1"/>
    <w:rsid w:val="0064535E"/>
    <w:rsid w:val="00645A06"/>
    <w:rsid w:val="00645D85"/>
    <w:rsid w:val="006468CB"/>
    <w:rsid w:val="00646A28"/>
    <w:rsid w:val="0065439A"/>
    <w:rsid w:val="00654CD4"/>
    <w:rsid w:val="00655EAA"/>
    <w:rsid w:val="00656159"/>
    <w:rsid w:val="0065693B"/>
    <w:rsid w:val="00656FBC"/>
    <w:rsid w:val="00662245"/>
    <w:rsid w:val="0066296E"/>
    <w:rsid w:val="006707E1"/>
    <w:rsid w:val="00670BB2"/>
    <w:rsid w:val="0067101B"/>
    <w:rsid w:val="006710F0"/>
    <w:rsid w:val="00675DDF"/>
    <w:rsid w:val="00677F27"/>
    <w:rsid w:val="00682C58"/>
    <w:rsid w:val="00685407"/>
    <w:rsid w:val="006A1CAB"/>
    <w:rsid w:val="006A65A8"/>
    <w:rsid w:val="006A73BF"/>
    <w:rsid w:val="006A7D80"/>
    <w:rsid w:val="006B2F3E"/>
    <w:rsid w:val="006B47EE"/>
    <w:rsid w:val="006B6940"/>
    <w:rsid w:val="006C0D84"/>
    <w:rsid w:val="006C276D"/>
    <w:rsid w:val="006D0BBE"/>
    <w:rsid w:val="006D3B0C"/>
    <w:rsid w:val="006D44B4"/>
    <w:rsid w:val="006D799F"/>
    <w:rsid w:val="006E3F9B"/>
    <w:rsid w:val="006E5903"/>
    <w:rsid w:val="006E7E7F"/>
    <w:rsid w:val="006F06D3"/>
    <w:rsid w:val="006F5555"/>
    <w:rsid w:val="006F7065"/>
    <w:rsid w:val="006F7F5B"/>
    <w:rsid w:val="00700F36"/>
    <w:rsid w:val="00701790"/>
    <w:rsid w:val="00701E74"/>
    <w:rsid w:val="00703BD3"/>
    <w:rsid w:val="00704D48"/>
    <w:rsid w:val="0070654D"/>
    <w:rsid w:val="007114CE"/>
    <w:rsid w:val="00712366"/>
    <w:rsid w:val="00714ADA"/>
    <w:rsid w:val="00714E9E"/>
    <w:rsid w:val="00723F32"/>
    <w:rsid w:val="00726B12"/>
    <w:rsid w:val="00732ECA"/>
    <w:rsid w:val="00734208"/>
    <w:rsid w:val="007354FD"/>
    <w:rsid w:val="00736DD3"/>
    <w:rsid w:val="00737BA5"/>
    <w:rsid w:val="007406D2"/>
    <w:rsid w:val="0074227D"/>
    <w:rsid w:val="007435D8"/>
    <w:rsid w:val="00750412"/>
    <w:rsid w:val="00752573"/>
    <w:rsid w:val="007548D9"/>
    <w:rsid w:val="00760882"/>
    <w:rsid w:val="00761C2D"/>
    <w:rsid w:val="00761C65"/>
    <w:rsid w:val="00762372"/>
    <w:rsid w:val="0076336F"/>
    <w:rsid w:val="007634A8"/>
    <w:rsid w:val="00764088"/>
    <w:rsid w:val="00764489"/>
    <w:rsid w:val="007743F3"/>
    <w:rsid w:val="00774CF3"/>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9A1"/>
    <w:rsid w:val="008042BB"/>
    <w:rsid w:val="00811D81"/>
    <w:rsid w:val="00816AF5"/>
    <w:rsid w:val="00817504"/>
    <w:rsid w:val="0082004B"/>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AAD"/>
    <w:rsid w:val="00854C28"/>
    <w:rsid w:val="00855910"/>
    <w:rsid w:val="0086389C"/>
    <w:rsid w:val="00872021"/>
    <w:rsid w:val="00872CC8"/>
    <w:rsid w:val="008743E2"/>
    <w:rsid w:val="00874C57"/>
    <w:rsid w:val="00876556"/>
    <w:rsid w:val="00876C4A"/>
    <w:rsid w:val="00877702"/>
    <w:rsid w:val="00877CB5"/>
    <w:rsid w:val="00883323"/>
    <w:rsid w:val="00884CBD"/>
    <w:rsid w:val="00886C87"/>
    <w:rsid w:val="00892A2B"/>
    <w:rsid w:val="0089356B"/>
    <w:rsid w:val="00894A66"/>
    <w:rsid w:val="008A2267"/>
    <w:rsid w:val="008B4A97"/>
    <w:rsid w:val="008B6168"/>
    <w:rsid w:val="008B65B1"/>
    <w:rsid w:val="008C0617"/>
    <w:rsid w:val="008C3326"/>
    <w:rsid w:val="008C439B"/>
    <w:rsid w:val="008C4DDC"/>
    <w:rsid w:val="008C4F9E"/>
    <w:rsid w:val="008C5FC2"/>
    <w:rsid w:val="008D036F"/>
    <w:rsid w:val="008D2C03"/>
    <w:rsid w:val="008D6043"/>
    <w:rsid w:val="008D79FB"/>
    <w:rsid w:val="008D7A85"/>
    <w:rsid w:val="008E53ED"/>
    <w:rsid w:val="008E64E6"/>
    <w:rsid w:val="008F1FD5"/>
    <w:rsid w:val="008F2328"/>
    <w:rsid w:val="008F2970"/>
    <w:rsid w:val="008F2BE9"/>
    <w:rsid w:val="008F2E78"/>
    <w:rsid w:val="008F39A0"/>
    <w:rsid w:val="008F4E12"/>
    <w:rsid w:val="009016D8"/>
    <w:rsid w:val="00902785"/>
    <w:rsid w:val="00903315"/>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400E3"/>
    <w:rsid w:val="00942294"/>
    <w:rsid w:val="00942346"/>
    <w:rsid w:val="00951113"/>
    <w:rsid w:val="009532F1"/>
    <w:rsid w:val="009545CC"/>
    <w:rsid w:val="00955E37"/>
    <w:rsid w:val="00957280"/>
    <w:rsid w:val="0096019E"/>
    <w:rsid w:val="00960EFD"/>
    <w:rsid w:val="00961757"/>
    <w:rsid w:val="009622D0"/>
    <w:rsid w:val="009645A6"/>
    <w:rsid w:val="00975563"/>
    <w:rsid w:val="00983647"/>
    <w:rsid w:val="00984C9D"/>
    <w:rsid w:val="00986B1A"/>
    <w:rsid w:val="00991270"/>
    <w:rsid w:val="0099183A"/>
    <w:rsid w:val="009949C8"/>
    <w:rsid w:val="009966E0"/>
    <w:rsid w:val="009A1BE7"/>
    <w:rsid w:val="009A46DE"/>
    <w:rsid w:val="009B1EEA"/>
    <w:rsid w:val="009B2497"/>
    <w:rsid w:val="009B5B36"/>
    <w:rsid w:val="009B682B"/>
    <w:rsid w:val="009C11C1"/>
    <w:rsid w:val="009C1716"/>
    <w:rsid w:val="009C2311"/>
    <w:rsid w:val="009C2505"/>
    <w:rsid w:val="009C29AF"/>
    <w:rsid w:val="009C436B"/>
    <w:rsid w:val="009C4D41"/>
    <w:rsid w:val="009C54BA"/>
    <w:rsid w:val="009C67FD"/>
    <w:rsid w:val="009D3722"/>
    <w:rsid w:val="009D4307"/>
    <w:rsid w:val="009D6757"/>
    <w:rsid w:val="009D6C8C"/>
    <w:rsid w:val="009E0FE0"/>
    <w:rsid w:val="009E542A"/>
    <w:rsid w:val="009E564C"/>
    <w:rsid w:val="009E7A59"/>
    <w:rsid w:val="009F002E"/>
    <w:rsid w:val="009F1DBC"/>
    <w:rsid w:val="009F5500"/>
    <w:rsid w:val="00A0190E"/>
    <w:rsid w:val="00A02465"/>
    <w:rsid w:val="00A05BE7"/>
    <w:rsid w:val="00A06404"/>
    <w:rsid w:val="00A06B96"/>
    <w:rsid w:val="00A1104E"/>
    <w:rsid w:val="00A14AF9"/>
    <w:rsid w:val="00A21D4F"/>
    <w:rsid w:val="00A261A4"/>
    <w:rsid w:val="00A27562"/>
    <w:rsid w:val="00A30C31"/>
    <w:rsid w:val="00A3292C"/>
    <w:rsid w:val="00A35204"/>
    <w:rsid w:val="00A36EFA"/>
    <w:rsid w:val="00A372AB"/>
    <w:rsid w:val="00A409F4"/>
    <w:rsid w:val="00A40CC6"/>
    <w:rsid w:val="00A41181"/>
    <w:rsid w:val="00A4152D"/>
    <w:rsid w:val="00A422BF"/>
    <w:rsid w:val="00A43367"/>
    <w:rsid w:val="00A44109"/>
    <w:rsid w:val="00A5177A"/>
    <w:rsid w:val="00A57B2C"/>
    <w:rsid w:val="00A61D4F"/>
    <w:rsid w:val="00A64B03"/>
    <w:rsid w:val="00A75759"/>
    <w:rsid w:val="00A75814"/>
    <w:rsid w:val="00A80D1A"/>
    <w:rsid w:val="00A81742"/>
    <w:rsid w:val="00A8699E"/>
    <w:rsid w:val="00A878D6"/>
    <w:rsid w:val="00A90CF0"/>
    <w:rsid w:val="00A92EAD"/>
    <w:rsid w:val="00A93EFE"/>
    <w:rsid w:val="00A9430C"/>
    <w:rsid w:val="00A94ED8"/>
    <w:rsid w:val="00A97F31"/>
    <w:rsid w:val="00AA0DDD"/>
    <w:rsid w:val="00AA0F4A"/>
    <w:rsid w:val="00AA7820"/>
    <w:rsid w:val="00AA7F15"/>
    <w:rsid w:val="00AB6FA5"/>
    <w:rsid w:val="00AC5578"/>
    <w:rsid w:val="00AC7080"/>
    <w:rsid w:val="00AD06A3"/>
    <w:rsid w:val="00AD1127"/>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27D32"/>
    <w:rsid w:val="00B30260"/>
    <w:rsid w:val="00B321FF"/>
    <w:rsid w:val="00B3321C"/>
    <w:rsid w:val="00B379F1"/>
    <w:rsid w:val="00B41420"/>
    <w:rsid w:val="00B432DE"/>
    <w:rsid w:val="00B43C10"/>
    <w:rsid w:val="00B43DF3"/>
    <w:rsid w:val="00B471E9"/>
    <w:rsid w:val="00B47E17"/>
    <w:rsid w:val="00B50285"/>
    <w:rsid w:val="00B502B7"/>
    <w:rsid w:val="00B5232A"/>
    <w:rsid w:val="00B551AD"/>
    <w:rsid w:val="00B6031D"/>
    <w:rsid w:val="00B6076E"/>
    <w:rsid w:val="00B6172B"/>
    <w:rsid w:val="00B62E63"/>
    <w:rsid w:val="00B6384A"/>
    <w:rsid w:val="00B64161"/>
    <w:rsid w:val="00B64B94"/>
    <w:rsid w:val="00B6624D"/>
    <w:rsid w:val="00B66F82"/>
    <w:rsid w:val="00B671A2"/>
    <w:rsid w:val="00B73F4E"/>
    <w:rsid w:val="00B74500"/>
    <w:rsid w:val="00B7481A"/>
    <w:rsid w:val="00B7788D"/>
    <w:rsid w:val="00B814D6"/>
    <w:rsid w:val="00B81592"/>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40CA"/>
    <w:rsid w:val="00BF4528"/>
    <w:rsid w:val="00BF4967"/>
    <w:rsid w:val="00C02D45"/>
    <w:rsid w:val="00C04351"/>
    <w:rsid w:val="00C17E24"/>
    <w:rsid w:val="00C20CD3"/>
    <w:rsid w:val="00C20E55"/>
    <w:rsid w:val="00C22357"/>
    <w:rsid w:val="00C23108"/>
    <w:rsid w:val="00C24DF1"/>
    <w:rsid w:val="00C260B1"/>
    <w:rsid w:val="00C26A24"/>
    <w:rsid w:val="00C313DE"/>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4AE"/>
    <w:rsid w:val="00C60B66"/>
    <w:rsid w:val="00C62927"/>
    <w:rsid w:val="00C63A8E"/>
    <w:rsid w:val="00C63DCC"/>
    <w:rsid w:val="00C678CB"/>
    <w:rsid w:val="00C71252"/>
    <w:rsid w:val="00C74D38"/>
    <w:rsid w:val="00C75931"/>
    <w:rsid w:val="00C800F5"/>
    <w:rsid w:val="00C90786"/>
    <w:rsid w:val="00C9104A"/>
    <w:rsid w:val="00C95875"/>
    <w:rsid w:val="00C969B7"/>
    <w:rsid w:val="00CA045A"/>
    <w:rsid w:val="00CA23F9"/>
    <w:rsid w:val="00CA3260"/>
    <w:rsid w:val="00CA3825"/>
    <w:rsid w:val="00CA388D"/>
    <w:rsid w:val="00CB051A"/>
    <w:rsid w:val="00CB45B5"/>
    <w:rsid w:val="00CC60BF"/>
    <w:rsid w:val="00CC68E5"/>
    <w:rsid w:val="00CC7C7B"/>
    <w:rsid w:val="00CD0F21"/>
    <w:rsid w:val="00CD1997"/>
    <w:rsid w:val="00CD302D"/>
    <w:rsid w:val="00CD3239"/>
    <w:rsid w:val="00CD7A11"/>
    <w:rsid w:val="00CE09C8"/>
    <w:rsid w:val="00CF26A2"/>
    <w:rsid w:val="00D00092"/>
    <w:rsid w:val="00D00A11"/>
    <w:rsid w:val="00D01067"/>
    <w:rsid w:val="00D06609"/>
    <w:rsid w:val="00D10DFE"/>
    <w:rsid w:val="00D13984"/>
    <w:rsid w:val="00D162DA"/>
    <w:rsid w:val="00D20BA3"/>
    <w:rsid w:val="00D215DC"/>
    <w:rsid w:val="00D23B05"/>
    <w:rsid w:val="00D249B5"/>
    <w:rsid w:val="00D26189"/>
    <w:rsid w:val="00D2622E"/>
    <w:rsid w:val="00D26B43"/>
    <w:rsid w:val="00D3200C"/>
    <w:rsid w:val="00D33C7F"/>
    <w:rsid w:val="00D347EE"/>
    <w:rsid w:val="00D36998"/>
    <w:rsid w:val="00D4724B"/>
    <w:rsid w:val="00D47588"/>
    <w:rsid w:val="00D47998"/>
    <w:rsid w:val="00D51661"/>
    <w:rsid w:val="00D535F8"/>
    <w:rsid w:val="00D60071"/>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4020"/>
    <w:rsid w:val="00DA7AD4"/>
    <w:rsid w:val="00DA7F5E"/>
    <w:rsid w:val="00DB097C"/>
    <w:rsid w:val="00DB112E"/>
    <w:rsid w:val="00DB65C1"/>
    <w:rsid w:val="00DB693B"/>
    <w:rsid w:val="00DB7054"/>
    <w:rsid w:val="00DC0E90"/>
    <w:rsid w:val="00DD3F3C"/>
    <w:rsid w:val="00DD466F"/>
    <w:rsid w:val="00DD625C"/>
    <w:rsid w:val="00DE0F8F"/>
    <w:rsid w:val="00DE41D1"/>
    <w:rsid w:val="00DE5118"/>
    <w:rsid w:val="00DE6E89"/>
    <w:rsid w:val="00DF0953"/>
    <w:rsid w:val="00DF0CDA"/>
    <w:rsid w:val="00DF2529"/>
    <w:rsid w:val="00DF3B06"/>
    <w:rsid w:val="00DF3CBF"/>
    <w:rsid w:val="00DF7DE2"/>
    <w:rsid w:val="00E0061C"/>
    <w:rsid w:val="00E010FF"/>
    <w:rsid w:val="00E0115E"/>
    <w:rsid w:val="00E026E3"/>
    <w:rsid w:val="00E04AC9"/>
    <w:rsid w:val="00E04B16"/>
    <w:rsid w:val="00E063EA"/>
    <w:rsid w:val="00E065A3"/>
    <w:rsid w:val="00E10690"/>
    <w:rsid w:val="00E12225"/>
    <w:rsid w:val="00E15E56"/>
    <w:rsid w:val="00E246A5"/>
    <w:rsid w:val="00E271C9"/>
    <w:rsid w:val="00E31C5E"/>
    <w:rsid w:val="00E35397"/>
    <w:rsid w:val="00E40078"/>
    <w:rsid w:val="00E46040"/>
    <w:rsid w:val="00E46CFA"/>
    <w:rsid w:val="00E55E00"/>
    <w:rsid w:val="00E56403"/>
    <w:rsid w:val="00E601E8"/>
    <w:rsid w:val="00E637BA"/>
    <w:rsid w:val="00E63E59"/>
    <w:rsid w:val="00E64CF0"/>
    <w:rsid w:val="00E65BA3"/>
    <w:rsid w:val="00E66962"/>
    <w:rsid w:val="00E66E16"/>
    <w:rsid w:val="00E71470"/>
    <w:rsid w:val="00E734C9"/>
    <w:rsid w:val="00E73E2D"/>
    <w:rsid w:val="00E75687"/>
    <w:rsid w:val="00E824BA"/>
    <w:rsid w:val="00E83577"/>
    <w:rsid w:val="00E878A1"/>
    <w:rsid w:val="00E87F77"/>
    <w:rsid w:val="00E905EA"/>
    <w:rsid w:val="00E9337D"/>
    <w:rsid w:val="00E93F7D"/>
    <w:rsid w:val="00E9522D"/>
    <w:rsid w:val="00EA019F"/>
    <w:rsid w:val="00EA28E7"/>
    <w:rsid w:val="00EA3CA4"/>
    <w:rsid w:val="00EB064E"/>
    <w:rsid w:val="00EB5007"/>
    <w:rsid w:val="00EB5862"/>
    <w:rsid w:val="00EB5DDF"/>
    <w:rsid w:val="00EC151F"/>
    <w:rsid w:val="00EC2DAD"/>
    <w:rsid w:val="00EC5D64"/>
    <w:rsid w:val="00EC6CD6"/>
    <w:rsid w:val="00ED2BB0"/>
    <w:rsid w:val="00ED510C"/>
    <w:rsid w:val="00EE0491"/>
    <w:rsid w:val="00EE1DEE"/>
    <w:rsid w:val="00EE21BB"/>
    <w:rsid w:val="00EE25FB"/>
    <w:rsid w:val="00EE577A"/>
    <w:rsid w:val="00EE7264"/>
    <w:rsid w:val="00EF0336"/>
    <w:rsid w:val="00EF1138"/>
    <w:rsid w:val="00EF2107"/>
    <w:rsid w:val="00EF33E0"/>
    <w:rsid w:val="00EF6995"/>
    <w:rsid w:val="00EF6C19"/>
    <w:rsid w:val="00EF77D7"/>
    <w:rsid w:val="00F001FB"/>
    <w:rsid w:val="00F03BE0"/>
    <w:rsid w:val="00F20356"/>
    <w:rsid w:val="00F2353A"/>
    <w:rsid w:val="00F24079"/>
    <w:rsid w:val="00F24A5D"/>
    <w:rsid w:val="00F33099"/>
    <w:rsid w:val="00F42BBC"/>
    <w:rsid w:val="00F44C4E"/>
    <w:rsid w:val="00F50E15"/>
    <w:rsid w:val="00F51305"/>
    <w:rsid w:val="00F535CD"/>
    <w:rsid w:val="00F548C8"/>
    <w:rsid w:val="00F54C50"/>
    <w:rsid w:val="00F54D10"/>
    <w:rsid w:val="00F6083D"/>
    <w:rsid w:val="00F63C26"/>
    <w:rsid w:val="00F67C32"/>
    <w:rsid w:val="00F70468"/>
    <w:rsid w:val="00F76147"/>
    <w:rsid w:val="00F8068B"/>
    <w:rsid w:val="00F80E72"/>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747"/>
    <w:rsid w:val="00FE1FC0"/>
    <w:rsid w:val="00FE3BD3"/>
    <w:rsid w:val="00FE48B6"/>
    <w:rsid w:val="00FF023F"/>
    <w:rsid w:val="00FF2FCC"/>
    <w:rsid w:val="00FF30D4"/>
    <w:rsid w:val="00FF3126"/>
    <w:rsid w:val="00FF6BCD"/>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FB1A34"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FB1A34" w:rsidRDefault="00670D7D" w:rsidP="00670D7D">
          <w:pPr>
            <w:pStyle w:val="27F09333DD7845E4938F4352AFCCEA70"/>
          </w:pPr>
          <w:r w:rsidRPr="00536E62">
            <w:rPr>
              <w:rStyle w:val="a3"/>
              <w:rFonts w:hint="eastAsia"/>
            </w:rPr>
            <w:t>アイテムを選択してください。</w:t>
          </w:r>
        </w:p>
      </w:docPartBody>
    </w:docPart>
    <w:docPart>
      <w:docPartPr>
        <w:name w:val="9A4855458BF545308EA432B589124EA9"/>
        <w:category>
          <w:name w:val="全般"/>
          <w:gallery w:val="placeholder"/>
        </w:category>
        <w:types>
          <w:type w:val="bbPlcHdr"/>
        </w:types>
        <w:behaviors>
          <w:behavior w:val="content"/>
        </w:behaviors>
        <w:guid w:val="{B361D2BE-F2FD-4B31-8AA8-5D625810E632}"/>
      </w:docPartPr>
      <w:docPartBody>
        <w:p w:rsidR="00901615" w:rsidRDefault="003C62C5" w:rsidP="003C62C5">
          <w:pPr>
            <w:pStyle w:val="9A4855458BF545308EA432B589124EA9"/>
          </w:pPr>
          <w:r>
            <w:rPr>
              <w:rStyle w:val="a3"/>
              <w:rFonts w:hint="eastAsia"/>
            </w:rPr>
            <w:t>アイテムを選択してください。</w:t>
          </w:r>
        </w:p>
      </w:docPartBody>
    </w:docPart>
    <w:docPart>
      <w:docPartPr>
        <w:name w:val="43FEE6ED6A424A659FFE3212C33078DF"/>
        <w:category>
          <w:name w:val="全般"/>
          <w:gallery w:val="placeholder"/>
        </w:category>
        <w:types>
          <w:type w:val="bbPlcHdr"/>
        </w:types>
        <w:behaviors>
          <w:behavior w:val="content"/>
        </w:behaviors>
        <w:guid w:val="{6E049115-1F19-46E3-B305-C02EC20ABE4F}"/>
      </w:docPartPr>
      <w:docPartBody>
        <w:p w:rsidR="00901615" w:rsidRDefault="003C62C5" w:rsidP="003C62C5">
          <w:pPr>
            <w:pStyle w:val="43FEE6ED6A424A659FFE3212C33078DF"/>
          </w:pPr>
          <w:r>
            <w:rPr>
              <w:rStyle w:val="a3"/>
              <w:rFonts w:hint="eastAsia"/>
            </w:rPr>
            <w:t>アイテムを選択してください。</w:t>
          </w:r>
        </w:p>
      </w:docPartBody>
    </w:docPart>
    <w:docPart>
      <w:docPartPr>
        <w:name w:val="B66E2D00D0314F638138FC198C7F0EEA"/>
        <w:category>
          <w:name w:val="全般"/>
          <w:gallery w:val="placeholder"/>
        </w:category>
        <w:types>
          <w:type w:val="bbPlcHdr"/>
        </w:types>
        <w:behaviors>
          <w:behavior w:val="content"/>
        </w:behaviors>
        <w:guid w:val="{3C9F1260-98BB-4B6F-A247-0B1954BD58F1}"/>
      </w:docPartPr>
      <w:docPartBody>
        <w:p w:rsidR="00901615" w:rsidRDefault="003C62C5" w:rsidP="003C62C5">
          <w:pPr>
            <w:pStyle w:val="B66E2D00D0314F638138FC198C7F0EEA"/>
          </w:pPr>
          <w:r>
            <w:rPr>
              <w:rStyle w:val="a3"/>
              <w:rFonts w:hint="eastAsia"/>
            </w:rPr>
            <w:t>アイテムを選択してください。</w:t>
          </w:r>
        </w:p>
      </w:docPartBody>
    </w:docPart>
    <w:docPart>
      <w:docPartPr>
        <w:name w:val="B9C3564220EE46DEB9A5C25691913648"/>
        <w:category>
          <w:name w:val="全般"/>
          <w:gallery w:val="placeholder"/>
        </w:category>
        <w:types>
          <w:type w:val="bbPlcHdr"/>
        </w:types>
        <w:behaviors>
          <w:behavior w:val="content"/>
        </w:behaviors>
        <w:guid w:val="{A0A24FBB-6DDA-4BD4-B538-5753A6447FAB}"/>
      </w:docPartPr>
      <w:docPartBody>
        <w:p w:rsidR="00901615" w:rsidRDefault="003C62C5" w:rsidP="003C62C5">
          <w:pPr>
            <w:pStyle w:val="B9C3564220EE46DEB9A5C25691913648"/>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67C59"/>
    <w:rsid w:val="000D6BCE"/>
    <w:rsid w:val="000E3EC3"/>
    <w:rsid w:val="001017D9"/>
    <w:rsid w:val="00113082"/>
    <w:rsid w:val="00147542"/>
    <w:rsid w:val="002305D2"/>
    <w:rsid w:val="00245871"/>
    <w:rsid w:val="0025358A"/>
    <w:rsid w:val="00261585"/>
    <w:rsid w:val="0028395E"/>
    <w:rsid w:val="003C62C5"/>
    <w:rsid w:val="00403B90"/>
    <w:rsid w:val="00433269"/>
    <w:rsid w:val="00463AC4"/>
    <w:rsid w:val="00472A42"/>
    <w:rsid w:val="004A183C"/>
    <w:rsid w:val="004F6305"/>
    <w:rsid w:val="00526BCC"/>
    <w:rsid w:val="00586730"/>
    <w:rsid w:val="006655D5"/>
    <w:rsid w:val="00670D7D"/>
    <w:rsid w:val="00760882"/>
    <w:rsid w:val="007A3BF4"/>
    <w:rsid w:val="008A4CC5"/>
    <w:rsid w:val="00901615"/>
    <w:rsid w:val="009622D0"/>
    <w:rsid w:val="009D6C8C"/>
    <w:rsid w:val="00AD06A3"/>
    <w:rsid w:val="00B869F2"/>
    <w:rsid w:val="00BA3C9F"/>
    <w:rsid w:val="00CC68E5"/>
    <w:rsid w:val="00E12910"/>
    <w:rsid w:val="00E251E5"/>
    <w:rsid w:val="00E71470"/>
    <w:rsid w:val="00E946C1"/>
    <w:rsid w:val="00F0787D"/>
    <w:rsid w:val="00FB1A34"/>
    <w:rsid w:val="00FC5573"/>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62C5"/>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04CBEF93618B4F0FBE20C2861E1E4A95">
    <w:name w:val="04CBEF93618B4F0FBE20C2861E1E4A95"/>
    <w:rsid w:val="0028395E"/>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98FA9793F19E48A799FC42429FA1E17D">
    <w:name w:val="98FA9793F19E48A799FC42429FA1E17D"/>
    <w:rsid w:val="00E12910"/>
    <w:pPr>
      <w:widowControl w:val="0"/>
      <w:jc w:val="both"/>
    </w:pPr>
    <w:rPr>
      <w:szCs w:val="22"/>
      <w14:ligatures w14:val="none"/>
    </w:rPr>
  </w:style>
  <w:style w:type="paragraph" w:customStyle="1" w:styleId="8B4E8AEA2FC2453E82D74EE424054F7C">
    <w:name w:val="8B4E8AEA2FC2453E82D74EE424054F7C"/>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63C4B19D458940649595081FF58191E9">
    <w:name w:val="63C4B19D458940649595081FF58191E9"/>
    <w:rsid w:val="003C62C5"/>
    <w:pPr>
      <w:widowControl w:val="0"/>
    </w:pPr>
  </w:style>
  <w:style w:type="paragraph" w:customStyle="1" w:styleId="75769B32D0EB4905B3C235E71C64DC8E">
    <w:name w:val="75769B32D0EB4905B3C235E71C64DC8E"/>
    <w:rsid w:val="003C62C5"/>
    <w:pPr>
      <w:widowControl w:val="0"/>
    </w:pPr>
  </w:style>
  <w:style w:type="paragraph" w:customStyle="1" w:styleId="9A4855458BF545308EA432B589124EA9">
    <w:name w:val="9A4855458BF545308EA432B589124EA9"/>
    <w:rsid w:val="003C62C5"/>
    <w:pPr>
      <w:widowControl w:val="0"/>
    </w:pPr>
  </w:style>
  <w:style w:type="paragraph" w:customStyle="1" w:styleId="43FEE6ED6A424A659FFE3212C33078DF">
    <w:name w:val="43FEE6ED6A424A659FFE3212C33078DF"/>
    <w:rsid w:val="003C62C5"/>
    <w:pPr>
      <w:widowControl w:val="0"/>
    </w:pPr>
  </w:style>
  <w:style w:type="paragraph" w:customStyle="1" w:styleId="B66E2D00D0314F638138FC198C7F0EEA">
    <w:name w:val="B66E2D00D0314F638138FC198C7F0EEA"/>
    <w:rsid w:val="003C62C5"/>
    <w:pPr>
      <w:widowControl w:val="0"/>
    </w:pPr>
  </w:style>
  <w:style w:type="paragraph" w:customStyle="1" w:styleId="B9C3564220EE46DEB9A5C25691913648">
    <w:name w:val="B9C3564220EE46DEB9A5C25691913648"/>
    <w:rsid w:val="003C62C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1343</Words>
  <Characters>7661</Characters>
  <Application>Microsoft Office Word</Application>
  <DocSecurity>0</DocSecurity>
  <Lines>63</Lines>
  <Paragraphs>17</Paragraphs>
  <ScaleCrop>false</ScaleCrop>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2026-04-29T01:18:00Z</dcterms:created>
  <dcterms:modified xsi:type="dcterms:W3CDTF">2026-05-01T01:50:00Z</dcterms:modified>
</cp:coreProperties>
</file>