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Pr="004733BE" w:rsidRDefault="00C23108" w:rsidP="00B02273">
      <w:pPr>
        <w:rPr>
          <w:rFonts w:ascii="ＭＳ 明朝" w:hAnsi="ＭＳ 明朝"/>
          <w:szCs w:val="21"/>
        </w:rPr>
      </w:pPr>
    </w:p>
    <w:p w14:paraId="57943C08" w14:textId="2623CA5D" w:rsidR="00C23108" w:rsidRPr="004733BE" w:rsidRDefault="00C23108" w:rsidP="00B02273">
      <w:pPr>
        <w:rPr>
          <w:rFonts w:ascii="ＭＳ 明朝" w:hAnsi="ＭＳ 明朝"/>
          <w:szCs w:val="21"/>
        </w:rPr>
      </w:pPr>
    </w:p>
    <w:p w14:paraId="6CCFEEB2" w14:textId="4DBB1E60" w:rsidR="00C23108" w:rsidRPr="004733BE" w:rsidRDefault="00C23108" w:rsidP="00B02273">
      <w:pPr>
        <w:rPr>
          <w:rFonts w:ascii="ＭＳ 明朝" w:hAnsi="ＭＳ 明朝"/>
          <w:szCs w:val="21"/>
        </w:rPr>
      </w:pPr>
    </w:p>
    <w:p w14:paraId="0005232C" w14:textId="331373C1" w:rsidR="00B02273" w:rsidRPr="004733BE" w:rsidRDefault="00E56403" w:rsidP="00B02273">
      <w:pPr>
        <w:rPr>
          <w:rFonts w:ascii="ＭＳ 明朝" w:hAnsi="ＭＳ 明朝"/>
          <w:szCs w:val="21"/>
        </w:rPr>
      </w:pPr>
      <w:r w:rsidRPr="004733BE">
        <w:rPr>
          <w:rFonts w:ascii="ＭＳ 明朝" w:hAnsi="ＭＳ 明朝" w:hint="eastAsia"/>
          <w:szCs w:val="21"/>
        </w:rPr>
        <w:t>様式第</w:t>
      </w:r>
      <w:r w:rsidR="00B6172B" w:rsidRPr="004733BE">
        <w:rPr>
          <w:rFonts w:ascii="ＭＳ 明朝" w:hAnsi="ＭＳ 明朝" w:hint="eastAsia"/>
          <w:szCs w:val="21"/>
        </w:rPr>
        <w:t>２０</w:t>
      </w:r>
    </w:p>
    <w:p w14:paraId="6022EFE0" w14:textId="77777777" w:rsidR="00B02273" w:rsidRPr="004733BE" w:rsidRDefault="00B02273" w:rsidP="00B02273">
      <w:pPr>
        <w:rPr>
          <w:rFonts w:ascii="ＭＳ 明朝" w:hAnsi="ＭＳ 明朝"/>
          <w:szCs w:val="21"/>
        </w:rPr>
      </w:pPr>
    </w:p>
    <w:p w14:paraId="37595A9D" w14:textId="52D49C08" w:rsidR="00B02273" w:rsidRPr="004733BE" w:rsidRDefault="00320C4F" w:rsidP="00B02273">
      <w:pPr>
        <w:jc w:val="center"/>
        <w:rPr>
          <w:rFonts w:ascii="ＭＳ 明朝" w:hAnsi="ＭＳ 明朝"/>
          <w:szCs w:val="21"/>
        </w:rPr>
      </w:pPr>
      <w:r w:rsidRPr="004733BE">
        <w:rPr>
          <w:rFonts w:ascii="ＭＳ 明朝" w:hAnsi="ＭＳ 明朝" w:hint="eastAsia"/>
          <w:szCs w:val="21"/>
        </w:rPr>
        <w:t>事業継続力強化計画</w:t>
      </w:r>
      <w:r w:rsidR="00B02273" w:rsidRPr="004733BE">
        <w:rPr>
          <w:rFonts w:ascii="ＭＳ 明朝" w:hAnsi="ＭＳ 明朝" w:hint="eastAsia"/>
          <w:szCs w:val="21"/>
        </w:rPr>
        <w:t>に係る認定申請書</w:t>
      </w:r>
    </w:p>
    <w:p w14:paraId="79F6127F" w14:textId="77777777" w:rsidR="00D72468" w:rsidRPr="004733BE" w:rsidRDefault="00D72468" w:rsidP="00B02273">
      <w:pPr>
        <w:jc w:val="center"/>
        <w:rPr>
          <w:rFonts w:ascii="ＭＳ 明朝" w:hAnsi="ＭＳ 明朝"/>
          <w:szCs w:val="21"/>
        </w:rPr>
      </w:pPr>
    </w:p>
    <w:p w14:paraId="70308DB1" w14:textId="77777777" w:rsidR="00B02273" w:rsidRPr="004733BE" w:rsidRDefault="00B02273" w:rsidP="00B02273">
      <w:pPr>
        <w:rPr>
          <w:rFonts w:ascii="ＭＳ 明朝" w:hAnsi="ＭＳ 明朝"/>
          <w:szCs w:val="21"/>
        </w:rPr>
      </w:pPr>
    </w:p>
    <w:p w14:paraId="11B8AD60" w14:textId="74EDBF2D" w:rsidR="00B02273" w:rsidRPr="004733BE" w:rsidRDefault="00FF30D4" w:rsidP="00B02273">
      <w:pPr>
        <w:jc w:val="right"/>
        <w:rPr>
          <w:rFonts w:ascii="ＭＳ 明朝" w:hAnsi="ＭＳ 明朝"/>
          <w:szCs w:val="21"/>
        </w:rPr>
      </w:pPr>
      <w:r w:rsidRPr="004733BE">
        <w:rPr>
          <w:rFonts w:ascii="ＭＳ 明朝" w:hAnsi="ＭＳ 明朝" w:hint="eastAsia"/>
          <w:szCs w:val="21"/>
        </w:rPr>
        <w:t xml:space="preserve">　　</w:t>
      </w:r>
      <w:r w:rsidR="001B5CAF">
        <w:rPr>
          <w:rFonts w:ascii="ＭＳ 明朝" w:hAnsi="ＭＳ 明朝" w:hint="eastAsia"/>
          <w:szCs w:val="21"/>
        </w:rPr>
        <w:t>2</w:t>
      </w:r>
      <w:r w:rsidR="001B5CAF">
        <w:rPr>
          <w:rFonts w:ascii="ＭＳ 明朝" w:hAnsi="ＭＳ 明朝"/>
          <w:szCs w:val="21"/>
        </w:rPr>
        <w:t>02</w:t>
      </w:r>
      <w:r w:rsidR="00AA3EA8">
        <w:rPr>
          <w:rFonts w:ascii="ＭＳ 明朝" w:hAnsi="ＭＳ 明朝" w:hint="eastAsia"/>
          <w:szCs w:val="21"/>
        </w:rPr>
        <w:t>■</w:t>
      </w:r>
      <w:r w:rsidR="00B02273" w:rsidRPr="004733BE">
        <w:rPr>
          <w:rFonts w:ascii="ＭＳ 明朝" w:hAnsi="ＭＳ 明朝" w:hint="eastAsia"/>
          <w:szCs w:val="21"/>
        </w:rPr>
        <w:t>年</w:t>
      </w:r>
      <w:r w:rsidR="004733BE" w:rsidRPr="004733BE">
        <w:rPr>
          <w:rFonts w:ascii="ＭＳ 明朝" w:hAnsi="ＭＳ 明朝" w:hint="eastAsia"/>
          <w:szCs w:val="21"/>
        </w:rPr>
        <w:t>■</w:t>
      </w:r>
      <w:r w:rsidR="00B02273" w:rsidRPr="004733BE">
        <w:rPr>
          <w:rFonts w:ascii="ＭＳ 明朝" w:hAnsi="ＭＳ 明朝" w:hint="eastAsia"/>
          <w:szCs w:val="21"/>
        </w:rPr>
        <w:t>月</w:t>
      </w:r>
      <w:r w:rsidR="004733BE" w:rsidRPr="004733BE">
        <w:rPr>
          <w:rFonts w:ascii="ＭＳ 明朝" w:hAnsi="ＭＳ 明朝" w:hint="eastAsia"/>
          <w:szCs w:val="21"/>
        </w:rPr>
        <w:t>■</w:t>
      </w:r>
      <w:r w:rsidR="00B02273" w:rsidRPr="004733BE">
        <w:rPr>
          <w:rFonts w:ascii="ＭＳ 明朝" w:hAnsi="ＭＳ 明朝" w:hint="eastAsia"/>
          <w:szCs w:val="21"/>
        </w:rPr>
        <w:t>日</w:t>
      </w:r>
    </w:p>
    <w:p w14:paraId="74DFE8E7" w14:textId="77777777" w:rsidR="00B02273" w:rsidRPr="004733BE" w:rsidRDefault="00B02273" w:rsidP="00B02273">
      <w:pPr>
        <w:rPr>
          <w:rFonts w:ascii="ＭＳ 明朝" w:hAnsi="ＭＳ 明朝"/>
          <w:szCs w:val="21"/>
        </w:rPr>
      </w:pPr>
    </w:p>
    <w:p w14:paraId="37DB59F1" w14:textId="6D57F875" w:rsidR="00B02273" w:rsidRPr="004733BE" w:rsidRDefault="00D07B54" w:rsidP="00D07B54">
      <w:pPr>
        <w:rPr>
          <w:rFonts w:ascii="ＭＳ 明朝" w:hAnsi="ＭＳ 明朝"/>
          <w:szCs w:val="21"/>
        </w:rPr>
      </w:pPr>
      <w:r w:rsidRPr="004733BE">
        <w:rPr>
          <w:rFonts w:ascii="ＭＳ 明朝" w:hAnsi="ＭＳ 明朝" w:hint="eastAsia"/>
          <w:szCs w:val="21"/>
        </w:rPr>
        <w:t xml:space="preserve">中部経済産業局長　</w:t>
      </w:r>
      <w:r w:rsidR="00B02273" w:rsidRPr="004733BE">
        <w:rPr>
          <w:rFonts w:ascii="ＭＳ 明朝" w:hAnsi="ＭＳ 明朝" w:hint="eastAsia"/>
          <w:szCs w:val="21"/>
        </w:rPr>
        <w:t>殿</w:t>
      </w:r>
    </w:p>
    <w:p w14:paraId="751646EB" w14:textId="77777777" w:rsidR="00B02273" w:rsidRPr="004733BE" w:rsidRDefault="00B02273" w:rsidP="00B02273">
      <w:pPr>
        <w:rPr>
          <w:rFonts w:ascii="ＭＳ 明朝" w:hAnsi="ＭＳ 明朝"/>
          <w:szCs w:val="21"/>
        </w:rPr>
      </w:pPr>
    </w:p>
    <w:p w14:paraId="72AB9370" w14:textId="77777777" w:rsidR="00D72468" w:rsidRPr="004733BE" w:rsidRDefault="00D72468" w:rsidP="00B02273">
      <w:pPr>
        <w:rPr>
          <w:rFonts w:asciiTheme="minorEastAsia" w:eastAsiaTheme="minorEastAsia" w:hAnsiTheme="minorEastAsia"/>
          <w:szCs w:val="21"/>
        </w:rPr>
      </w:pPr>
    </w:p>
    <w:p w14:paraId="3B442972" w14:textId="73EABE12" w:rsidR="00B02273" w:rsidRPr="004733BE" w:rsidRDefault="00B02273" w:rsidP="00495113">
      <w:pPr>
        <w:widowControl/>
        <w:ind w:left="5460" w:hangingChars="2600" w:hanging="5460"/>
        <w:rPr>
          <w:rFonts w:asciiTheme="minorEastAsia" w:eastAsiaTheme="minorEastAsia" w:hAnsiTheme="minorEastAsia" w:cs="ＭＳ Ｐゴシック"/>
          <w:kern w:val="0"/>
          <w:sz w:val="22"/>
          <w:szCs w:val="22"/>
        </w:rPr>
      </w:pPr>
      <w:r w:rsidRPr="004733BE">
        <w:rPr>
          <w:rFonts w:asciiTheme="minorEastAsia" w:eastAsiaTheme="minorEastAsia" w:hAnsiTheme="minorEastAsia" w:hint="eastAsia"/>
          <w:szCs w:val="21"/>
        </w:rPr>
        <w:t xml:space="preserve">　　　　　　　　　　　　住　　　</w:t>
      </w:r>
      <w:r w:rsidR="00B87222" w:rsidRPr="004733BE">
        <w:rPr>
          <w:rFonts w:asciiTheme="minorEastAsia" w:eastAsiaTheme="minorEastAsia" w:hAnsiTheme="minorEastAsia" w:hint="eastAsia"/>
          <w:szCs w:val="21"/>
        </w:rPr>
        <w:t xml:space="preserve">　</w:t>
      </w:r>
      <w:r w:rsidRPr="004733BE">
        <w:rPr>
          <w:rFonts w:asciiTheme="minorEastAsia" w:eastAsiaTheme="minorEastAsia" w:hAnsiTheme="minorEastAsia" w:hint="eastAsia"/>
          <w:szCs w:val="21"/>
        </w:rPr>
        <w:t xml:space="preserve">　</w:t>
      </w:r>
      <w:r w:rsidR="00B87222" w:rsidRPr="004733BE">
        <w:rPr>
          <w:rFonts w:asciiTheme="minorEastAsia" w:eastAsiaTheme="minorEastAsia" w:hAnsiTheme="minorEastAsia" w:hint="eastAsia"/>
          <w:szCs w:val="21"/>
        </w:rPr>
        <w:t xml:space="preserve">　　　</w:t>
      </w:r>
      <w:r w:rsidRPr="004733BE">
        <w:rPr>
          <w:rFonts w:asciiTheme="minorEastAsia" w:eastAsiaTheme="minorEastAsia" w:hAnsiTheme="minorEastAsia" w:hint="eastAsia"/>
          <w:szCs w:val="21"/>
        </w:rPr>
        <w:t>所</w:t>
      </w:r>
      <w:r w:rsidR="00D07B54" w:rsidRPr="004733BE">
        <w:rPr>
          <w:rFonts w:asciiTheme="minorEastAsia" w:eastAsiaTheme="minorEastAsia" w:hAnsiTheme="minorEastAsia" w:hint="eastAsia"/>
          <w:szCs w:val="21"/>
        </w:rPr>
        <w:t xml:space="preserve">　</w:t>
      </w:r>
      <w:r w:rsidR="00AA3EA8">
        <w:rPr>
          <w:rFonts w:asciiTheme="minorEastAsia" w:eastAsiaTheme="minorEastAsia" w:hAnsiTheme="minorEastAsia" w:hint="eastAsia"/>
          <w:szCs w:val="21"/>
        </w:rPr>
        <w:t>■</w:t>
      </w:r>
      <w:r w:rsidR="00206BE3" w:rsidRPr="00206BE3">
        <w:rPr>
          <w:rFonts w:asciiTheme="minorEastAsia" w:eastAsiaTheme="minorEastAsia" w:hAnsiTheme="minorEastAsia" w:hint="eastAsia"/>
          <w:szCs w:val="21"/>
        </w:rPr>
        <w:t>県</w:t>
      </w:r>
      <w:r w:rsidR="00AA3EA8">
        <w:rPr>
          <w:rFonts w:asciiTheme="minorEastAsia" w:eastAsiaTheme="minorEastAsia" w:hAnsiTheme="minorEastAsia" w:hint="eastAsia"/>
          <w:szCs w:val="21"/>
        </w:rPr>
        <w:t>■</w:t>
      </w:r>
      <w:r w:rsidR="00206BE3" w:rsidRPr="00206BE3">
        <w:rPr>
          <w:rFonts w:asciiTheme="minorEastAsia" w:eastAsiaTheme="minorEastAsia" w:hAnsiTheme="minorEastAsia" w:hint="eastAsia"/>
          <w:szCs w:val="21"/>
        </w:rPr>
        <w:t>市</w:t>
      </w:r>
      <w:r w:rsidR="00AA3EA8">
        <w:rPr>
          <w:rFonts w:asciiTheme="minorEastAsia" w:eastAsiaTheme="minorEastAsia" w:hAnsiTheme="minorEastAsia" w:hint="eastAsia"/>
          <w:szCs w:val="21"/>
        </w:rPr>
        <w:t>■</w:t>
      </w:r>
      <w:r w:rsidR="00206BE3" w:rsidRPr="00206BE3">
        <w:rPr>
          <w:rFonts w:asciiTheme="minorEastAsia" w:eastAsiaTheme="minorEastAsia" w:hAnsiTheme="minorEastAsia" w:hint="eastAsia"/>
          <w:szCs w:val="21"/>
        </w:rPr>
        <w:t>町</w:t>
      </w:r>
      <w:r w:rsidR="00AA3EA8">
        <w:rPr>
          <w:rFonts w:asciiTheme="minorEastAsia" w:eastAsiaTheme="minorEastAsia" w:hAnsiTheme="minorEastAsia" w:hint="eastAsia"/>
          <w:szCs w:val="21"/>
        </w:rPr>
        <w:t>■</w:t>
      </w:r>
    </w:p>
    <w:p w14:paraId="40F6DAB2" w14:textId="7EB39278" w:rsidR="00B02273" w:rsidRPr="004733BE" w:rsidRDefault="00B02273" w:rsidP="00D72468">
      <w:pPr>
        <w:spacing w:line="360" w:lineRule="auto"/>
        <w:rPr>
          <w:rFonts w:asciiTheme="minorEastAsia" w:eastAsiaTheme="minorEastAsia" w:hAnsiTheme="minorEastAsia"/>
          <w:spacing w:val="6"/>
          <w:szCs w:val="21"/>
        </w:rPr>
      </w:pPr>
      <w:r w:rsidRPr="004733BE">
        <w:rPr>
          <w:rFonts w:asciiTheme="minorEastAsia" w:eastAsiaTheme="minorEastAsia" w:hAnsiTheme="minorEastAsia" w:hint="eastAsia"/>
          <w:szCs w:val="21"/>
        </w:rPr>
        <w:t xml:space="preserve">　　　　　　　　　　　　</w:t>
      </w:r>
      <w:r w:rsidRPr="004733BE">
        <w:rPr>
          <w:rFonts w:asciiTheme="minorEastAsia" w:eastAsiaTheme="minorEastAsia" w:hAnsiTheme="minorEastAsia" w:hint="eastAsia"/>
          <w:spacing w:val="6"/>
          <w:szCs w:val="21"/>
        </w:rPr>
        <w:t>名</w:t>
      </w:r>
      <w:r w:rsidR="00B87222" w:rsidRPr="004733BE">
        <w:rPr>
          <w:rFonts w:asciiTheme="minorEastAsia" w:eastAsiaTheme="minorEastAsia" w:hAnsiTheme="minorEastAsia" w:hint="eastAsia"/>
          <w:spacing w:val="6"/>
          <w:szCs w:val="21"/>
        </w:rPr>
        <w:t xml:space="preserve">　　　　　　　</w:t>
      </w:r>
      <w:r w:rsidRPr="004733BE">
        <w:rPr>
          <w:rFonts w:asciiTheme="minorEastAsia" w:eastAsiaTheme="minorEastAsia" w:hAnsiTheme="minorEastAsia" w:hint="eastAsia"/>
          <w:spacing w:val="6"/>
          <w:szCs w:val="21"/>
        </w:rPr>
        <w:t xml:space="preserve"> 称</w:t>
      </w:r>
      <w:r w:rsidR="00495113" w:rsidRPr="004733BE">
        <w:rPr>
          <w:rFonts w:asciiTheme="minorEastAsia" w:eastAsiaTheme="minorEastAsia" w:hAnsiTheme="minorEastAsia" w:hint="eastAsia"/>
          <w:spacing w:val="6"/>
          <w:szCs w:val="21"/>
        </w:rPr>
        <w:t xml:space="preserve">　</w:t>
      </w:r>
      <w:r w:rsidR="00AA3EA8">
        <w:rPr>
          <w:rFonts w:asciiTheme="minorEastAsia" w:eastAsiaTheme="minorEastAsia" w:hAnsiTheme="minorEastAsia" w:hint="eastAsia"/>
          <w:spacing w:val="6"/>
          <w:szCs w:val="21"/>
        </w:rPr>
        <w:t>■</w:t>
      </w:r>
      <w:r w:rsidR="00201DD4">
        <w:rPr>
          <w:rFonts w:asciiTheme="minorEastAsia" w:eastAsiaTheme="minorEastAsia" w:hAnsiTheme="minorEastAsia" w:hint="eastAsia"/>
          <w:spacing w:val="6"/>
          <w:szCs w:val="21"/>
        </w:rPr>
        <w:t>材木</w:t>
      </w:r>
      <w:r w:rsidR="005C650E">
        <w:rPr>
          <w:rFonts w:asciiTheme="minorEastAsia" w:eastAsiaTheme="minorEastAsia" w:hAnsiTheme="minorEastAsia" w:hint="eastAsia"/>
          <w:spacing w:val="6"/>
          <w:szCs w:val="21"/>
        </w:rPr>
        <w:t>店</w:t>
      </w:r>
    </w:p>
    <w:p w14:paraId="63F5AB28" w14:textId="72B698E9" w:rsidR="00B87222" w:rsidRPr="004733BE" w:rsidRDefault="00B87222" w:rsidP="004733BE">
      <w:pPr>
        <w:spacing w:line="360" w:lineRule="auto"/>
        <w:ind w:left="1680" w:firstLine="840"/>
        <w:rPr>
          <w:rFonts w:asciiTheme="minorEastAsia" w:eastAsiaTheme="minorEastAsia" w:hAnsiTheme="minorEastAsia"/>
          <w:kern w:val="0"/>
          <w:szCs w:val="21"/>
        </w:rPr>
      </w:pPr>
      <w:r w:rsidRPr="004733BE">
        <w:rPr>
          <w:rFonts w:asciiTheme="minorEastAsia" w:eastAsiaTheme="minorEastAsia" w:hAnsiTheme="minorEastAsia" w:hint="eastAsia"/>
          <w:kern w:val="0"/>
          <w:szCs w:val="21"/>
        </w:rPr>
        <w:t xml:space="preserve">代表者の役職及び氏名　</w:t>
      </w:r>
      <w:r w:rsidR="008F74C1" w:rsidRPr="004733BE">
        <w:rPr>
          <w:rFonts w:asciiTheme="minorEastAsia" w:eastAsiaTheme="minorEastAsia" w:hAnsiTheme="minorEastAsia" w:hint="eastAsia"/>
          <w:kern w:val="0"/>
          <w:szCs w:val="21"/>
        </w:rPr>
        <w:t>代表</w:t>
      </w:r>
      <w:r w:rsidRPr="004733BE">
        <w:rPr>
          <w:rFonts w:asciiTheme="minorEastAsia" w:eastAsiaTheme="minorEastAsia" w:hAnsiTheme="minorEastAsia" w:hint="eastAsia"/>
          <w:kern w:val="0"/>
          <w:szCs w:val="21"/>
        </w:rPr>
        <w:t xml:space="preserve">　</w:t>
      </w:r>
      <w:r w:rsidR="004733BE" w:rsidRPr="004733BE">
        <w:rPr>
          <w:rFonts w:asciiTheme="minorEastAsia" w:eastAsiaTheme="minorEastAsia" w:hAnsiTheme="minorEastAsia" w:hint="eastAsia"/>
          <w:kern w:val="0"/>
          <w:szCs w:val="21"/>
        </w:rPr>
        <w:t>■■</w:t>
      </w:r>
      <w:r w:rsidRPr="004733BE">
        <w:rPr>
          <w:rFonts w:asciiTheme="minorEastAsia" w:eastAsiaTheme="minorEastAsia" w:hAnsiTheme="minorEastAsia" w:hint="eastAsia"/>
          <w:kern w:val="0"/>
          <w:szCs w:val="21"/>
        </w:rPr>
        <w:t xml:space="preserve">　</w:t>
      </w:r>
      <w:r w:rsidR="00E31C5E" w:rsidRPr="004733BE">
        <w:rPr>
          <w:rFonts w:asciiTheme="minorEastAsia" w:eastAsiaTheme="minorEastAsia" w:hAnsiTheme="minorEastAsia" w:hint="eastAsia"/>
          <w:kern w:val="0"/>
          <w:szCs w:val="21"/>
        </w:rPr>
        <w:t xml:space="preserve">　</w:t>
      </w:r>
      <w:r w:rsidRPr="004733BE">
        <w:rPr>
          <w:rFonts w:asciiTheme="minorEastAsia" w:eastAsiaTheme="minorEastAsia" w:hAnsiTheme="minorEastAsia" w:hint="eastAsia"/>
          <w:kern w:val="0"/>
          <w:szCs w:val="21"/>
        </w:rPr>
        <w:t xml:space="preserve">　印</w:t>
      </w:r>
    </w:p>
    <w:p w14:paraId="3F7BC382" w14:textId="77777777" w:rsidR="00B02273" w:rsidRPr="004733BE" w:rsidRDefault="00B02273" w:rsidP="00350F1C">
      <w:pPr>
        <w:spacing w:line="360" w:lineRule="auto"/>
        <w:ind w:firstLineChars="2700" w:firstLine="5670"/>
        <w:rPr>
          <w:rFonts w:ascii="ＭＳ 明朝" w:hAnsi="ＭＳ 明朝"/>
          <w:szCs w:val="21"/>
        </w:rPr>
      </w:pPr>
    </w:p>
    <w:p w14:paraId="0A081A50" w14:textId="77777777" w:rsidR="00B02273" w:rsidRPr="004733BE" w:rsidRDefault="00B02273" w:rsidP="00B02273">
      <w:pPr>
        <w:rPr>
          <w:rFonts w:ascii="ＭＳ 明朝" w:hAnsi="ＭＳ 明朝"/>
          <w:szCs w:val="21"/>
        </w:rPr>
      </w:pPr>
    </w:p>
    <w:p w14:paraId="73E6187F" w14:textId="069BFFCA" w:rsidR="00B02273" w:rsidRPr="004733BE" w:rsidRDefault="00B02273" w:rsidP="00B02273">
      <w:pPr>
        <w:rPr>
          <w:rFonts w:ascii="ＭＳ 明朝" w:hAnsi="ＭＳ 明朝"/>
          <w:szCs w:val="21"/>
        </w:rPr>
      </w:pPr>
      <w:r w:rsidRPr="004733BE">
        <w:rPr>
          <w:rFonts w:ascii="ＭＳ 明朝" w:hAnsi="ＭＳ 明朝" w:hint="eastAsia"/>
          <w:szCs w:val="21"/>
        </w:rPr>
        <w:t xml:space="preserve">　中小企業等経営強化法第</w:t>
      </w:r>
      <w:r w:rsidR="00320C4F" w:rsidRPr="004733BE">
        <w:rPr>
          <w:rFonts w:ascii="ＭＳ 明朝" w:hAnsi="ＭＳ 明朝" w:hint="eastAsia"/>
          <w:szCs w:val="21"/>
        </w:rPr>
        <w:t>50</w:t>
      </w:r>
      <w:r w:rsidRPr="004733BE">
        <w:rPr>
          <w:rFonts w:ascii="ＭＳ 明朝" w:hAnsi="ＭＳ 明朝" w:hint="eastAsia"/>
          <w:szCs w:val="21"/>
        </w:rPr>
        <w:t>条第１項の規定に基づき、別紙の計画について認定を受けたいので申請します。</w:t>
      </w:r>
    </w:p>
    <w:p w14:paraId="16EB0F16" w14:textId="1A4655FE" w:rsidR="007F7D19" w:rsidRPr="004733BE" w:rsidRDefault="007F7D19" w:rsidP="00C23108">
      <w:pPr>
        <w:widowControl/>
        <w:jc w:val="left"/>
        <w:rPr>
          <w:rFonts w:ascii="ＭＳ 明朝" w:hAnsi="ＭＳ 明朝"/>
          <w:szCs w:val="21"/>
        </w:rPr>
      </w:pPr>
    </w:p>
    <w:p w14:paraId="0F73F8A1" w14:textId="77777777" w:rsidR="007F7D19" w:rsidRPr="004733BE" w:rsidRDefault="007F7D19" w:rsidP="00C23108">
      <w:pPr>
        <w:widowControl/>
        <w:jc w:val="left"/>
        <w:rPr>
          <w:rFonts w:ascii="ＭＳ 明朝" w:hAnsi="ＭＳ 明朝"/>
          <w:szCs w:val="21"/>
        </w:rPr>
      </w:pPr>
    </w:p>
    <w:p w14:paraId="444F2A7E" w14:textId="77777777" w:rsidR="00130304" w:rsidRPr="004733BE" w:rsidRDefault="00130304" w:rsidP="00130304">
      <w:pPr>
        <w:rPr>
          <w:rFonts w:hAnsi="ＭＳ 明朝"/>
          <w:szCs w:val="21"/>
        </w:rPr>
      </w:pPr>
      <w:r w:rsidRPr="004733BE">
        <w:rPr>
          <w:rFonts w:hAnsi="ＭＳ 明朝" w:hint="eastAsia"/>
          <w:szCs w:val="21"/>
        </w:rPr>
        <w:t>（備考）</w:t>
      </w:r>
    </w:p>
    <w:p w14:paraId="2C1E0CF9" w14:textId="77777777" w:rsidR="00130304" w:rsidRPr="004733BE" w:rsidRDefault="00130304" w:rsidP="00130304">
      <w:pPr>
        <w:ind w:leftChars="100" w:left="630" w:hangingChars="200" w:hanging="420"/>
        <w:rPr>
          <w:rFonts w:hAnsi="ＭＳ 明朝"/>
          <w:szCs w:val="21"/>
        </w:rPr>
      </w:pPr>
      <w:r w:rsidRPr="004733BE">
        <w:rPr>
          <w:rFonts w:hAnsi="ＭＳ 明朝" w:hint="eastAsia"/>
          <w:szCs w:val="21"/>
        </w:rPr>
        <w:t>１　記名押印については、氏名を自署する場合、押印を省略することができる。</w:t>
      </w:r>
    </w:p>
    <w:p w14:paraId="17E48733" w14:textId="77777777" w:rsidR="00130304" w:rsidRPr="004733BE" w:rsidRDefault="00130304" w:rsidP="00130304">
      <w:pPr>
        <w:ind w:leftChars="100" w:left="630" w:hangingChars="200" w:hanging="420"/>
        <w:rPr>
          <w:rFonts w:hAnsi="ＭＳ 明朝"/>
          <w:szCs w:val="21"/>
        </w:rPr>
      </w:pPr>
      <w:r w:rsidRPr="004733BE">
        <w:rPr>
          <w:rFonts w:hAnsi="ＭＳ 明朝" w:hint="eastAsia"/>
          <w:szCs w:val="21"/>
        </w:rPr>
        <w:t>２　用紙の大きさは、日本産業規格Ａ４とする。</w:t>
      </w:r>
    </w:p>
    <w:p w14:paraId="1CE5F0F3" w14:textId="77777777" w:rsidR="007F7D19" w:rsidRPr="004733BE" w:rsidRDefault="007F7D19" w:rsidP="00C23108">
      <w:pPr>
        <w:widowControl/>
        <w:jc w:val="left"/>
        <w:rPr>
          <w:rFonts w:ascii="ＭＳ 明朝" w:hAnsi="ＭＳ 明朝"/>
          <w:szCs w:val="21"/>
        </w:rPr>
      </w:pPr>
    </w:p>
    <w:p w14:paraId="49944DC4" w14:textId="77777777" w:rsidR="007F7D19" w:rsidRPr="004733BE" w:rsidRDefault="007F7D19" w:rsidP="00C23108">
      <w:pPr>
        <w:widowControl/>
        <w:jc w:val="left"/>
        <w:rPr>
          <w:rFonts w:ascii="ＭＳ 明朝" w:hAnsi="ＭＳ 明朝"/>
          <w:szCs w:val="21"/>
        </w:rPr>
      </w:pPr>
    </w:p>
    <w:p w14:paraId="440864AC" w14:textId="77777777" w:rsidR="007F7D19" w:rsidRPr="004733BE" w:rsidRDefault="007F7D19" w:rsidP="00C23108">
      <w:pPr>
        <w:widowControl/>
        <w:jc w:val="left"/>
        <w:rPr>
          <w:rFonts w:ascii="ＭＳ 明朝" w:hAnsi="ＭＳ 明朝"/>
          <w:szCs w:val="21"/>
        </w:rPr>
      </w:pPr>
    </w:p>
    <w:p w14:paraId="242934E4" w14:textId="77777777" w:rsidR="007F7D19" w:rsidRPr="004733BE" w:rsidRDefault="007F7D19" w:rsidP="00C23108">
      <w:pPr>
        <w:widowControl/>
        <w:jc w:val="left"/>
        <w:rPr>
          <w:rFonts w:ascii="ＭＳ 明朝" w:hAnsi="ＭＳ 明朝"/>
          <w:szCs w:val="21"/>
        </w:rPr>
      </w:pPr>
    </w:p>
    <w:p w14:paraId="2576397F" w14:textId="77777777" w:rsidR="007F7D19" w:rsidRPr="004733BE" w:rsidRDefault="007F7D19" w:rsidP="00C23108">
      <w:pPr>
        <w:widowControl/>
        <w:jc w:val="left"/>
        <w:rPr>
          <w:rFonts w:ascii="ＭＳ 明朝" w:hAnsi="ＭＳ 明朝"/>
          <w:szCs w:val="21"/>
        </w:rPr>
      </w:pPr>
    </w:p>
    <w:p w14:paraId="2189585F" w14:textId="77777777" w:rsidR="007F7D19" w:rsidRPr="004733BE" w:rsidRDefault="007F7D19" w:rsidP="00C23108">
      <w:pPr>
        <w:widowControl/>
        <w:jc w:val="left"/>
        <w:rPr>
          <w:rFonts w:ascii="ＭＳ 明朝" w:hAnsi="ＭＳ 明朝"/>
          <w:szCs w:val="21"/>
        </w:rPr>
      </w:pPr>
    </w:p>
    <w:p w14:paraId="730BD8D1" w14:textId="77777777" w:rsidR="007F7D19" w:rsidRPr="004733BE" w:rsidRDefault="007F7D19" w:rsidP="00C23108">
      <w:pPr>
        <w:widowControl/>
        <w:jc w:val="left"/>
        <w:rPr>
          <w:rFonts w:ascii="ＭＳ 明朝" w:hAnsi="ＭＳ 明朝"/>
          <w:szCs w:val="21"/>
        </w:rPr>
      </w:pPr>
    </w:p>
    <w:p w14:paraId="5EE4C7BC" w14:textId="77777777" w:rsidR="007F7D19" w:rsidRPr="004733BE" w:rsidRDefault="007F7D19" w:rsidP="00C23108">
      <w:pPr>
        <w:widowControl/>
        <w:jc w:val="left"/>
        <w:rPr>
          <w:rFonts w:ascii="ＭＳ 明朝" w:hAnsi="ＭＳ 明朝"/>
          <w:szCs w:val="21"/>
        </w:rPr>
      </w:pPr>
    </w:p>
    <w:p w14:paraId="19052519" w14:textId="77777777" w:rsidR="007F7D19" w:rsidRPr="004733BE" w:rsidRDefault="007F7D19" w:rsidP="00C23108">
      <w:pPr>
        <w:widowControl/>
        <w:jc w:val="left"/>
        <w:rPr>
          <w:rFonts w:ascii="ＭＳ 明朝" w:hAnsi="ＭＳ 明朝"/>
          <w:szCs w:val="21"/>
        </w:rPr>
      </w:pPr>
    </w:p>
    <w:p w14:paraId="3B70D211" w14:textId="77777777" w:rsidR="007F7D19" w:rsidRPr="004733BE" w:rsidRDefault="007F7D19" w:rsidP="00C23108">
      <w:pPr>
        <w:widowControl/>
        <w:jc w:val="left"/>
        <w:rPr>
          <w:rFonts w:ascii="ＭＳ 明朝" w:hAnsi="ＭＳ 明朝"/>
          <w:szCs w:val="21"/>
        </w:rPr>
      </w:pPr>
    </w:p>
    <w:p w14:paraId="2FD66C9D" w14:textId="77777777" w:rsidR="007F7D19" w:rsidRPr="004733BE" w:rsidRDefault="007F7D19" w:rsidP="00C23108">
      <w:pPr>
        <w:widowControl/>
        <w:jc w:val="left"/>
        <w:rPr>
          <w:rFonts w:ascii="ＭＳ 明朝" w:hAnsi="ＭＳ 明朝"/>
          <w:szCs w:val="21"/>
        </w:rPr>
      </w:pPr>
    </w:p>
    <w:p w14:paraId="2F651328" w14:textId="77777777" w:rsidR="007F7D19" w:rsidRPr="004733BE" w:rsidRDefault="007F7D19" w:rsidP="00C23108">
      <w:pPr>
        <w:widowControl/>
        <w:jc w:val="left"/>
        <w:rPr>
          <w:rFonts w:ascii="ＭＳ 明朝" w:hAnsi="ＭＳ 明朝"/>
          <w:szCs w:val="21"/>
        </w:rPr>
      </w:pPr>
    </w:p>
    <w:p w14:paraId="21BDC88A" w14:textId="77777777" w:rsidR="007F7D19" w:rsidRPr="004733BE" w:rsidRDefault="007F7D19" w:rsidP="00C23108">
      <w:pPr>
        <w:widowControl/>
        <w:jc w:val="left"/>
        <w:rPr>
          <w:rFonts w:ascii="ＭＳ 明朝" w:hAnsi="ＭＳ 明朝"/>
          <w:szCs w:val="21"/>
        </w:rPr>
      </w:pPr>
    </w:p>
    <w:p w14:paraId="15085729" w14:textId="0C70DA81" w:rsidR="007F7D19" w:rsidRPr="004733BE" w:rsidRDefault="007F7D19" w:rsidP="00C23108">
      <w:pPr>
        <w:widowControl/>
        <w:jc w:val="left"/>
        <w:rPr>
          <w:rFonts w:ascii="ＭＳ 明朝" w:hAnsi="ＭＳ 明朝"/>
          <w:szCs w:val="21"/>
        </w:rPr>
      </w:pPr>
    </w:p>
    <w:p w14:paraId="607B3923" w14:textId="6C304DDE" w:rsidR="007F7D19" w:rsidRPr="004733BE" w:rsidRDefault="007F7D19" w:rsidP="00C23108">
      <w:pPr>
        <w:widowControl/>
        <w:jc w:val="left"/>
        <w:rPr>
          <w:rFonts w:ascii="ＭＳ 明朝" w:hAnsi="ＭＳ 明朝"/>
          <w:szCs w:val="21"/>
        </w:rPr>
      </w:pPr>
    </w:p>
    <w:p w14:paraId="33123EBA" w14:textId="5DFD23CC" w:rsidR="00D67E29" w:rsidRPr="004733BE" w:rsidRDefault="00D67E29" w:rsidP="00C23108">
      <w:pPr>
        <w:widowControl/>
        <w:jc w:val="left"/>
        <w:rPr>
          <w:rFonts w:ascii="ＭＳ 明朝" w:hAnsi="ＭＳ 明朝"/>
          <w:szCs w:val="21"/>
        </w:rPr>
      </w:pPr>
    </w:p>
    <w:p w14:paraId="53533079" w14:textId="77777777" w:rsidR="00D67E29" w:rsidRPr="004733BE" w:rsidRDefault="00D67E29" w:rsidP="00C23108">
      <w:pPr>
        <w:widowControl/>
        <w:jc w:val="left"/>
        <w:rPr>
          <w:rFonts w:ascii="ＭＳ 明朝" w:hAnsi="ＭＳ 明朝"/>
          <w:szCs w:val="21"/>
        </w:rPr>
      </w:pPr>
    </w:p>
    <w:p w14:paraId="6405D1FD" w14:textId="4E55CA13" w:rsidR="007F7D19" w:rsidRPr="004733BE" w:rsidRDefault="007F7D19" w:rsidP="00C23108">
      <w:pPr>
        <w:widowControl/>
        <w:jc w:val="left"/>
        <w:rPr>
          <w:rFonts w:ascii="ＭＳ 明朝" w:hAnsi="ＭＳ 明朝"/>
          <w:szCs w:val="21"/>
        </w:rPr>
      </w:pPr>
    </w:p>
    <w:p w14:paraId="48681FA3" w14:textId="7D9B819D" w:rsidR="00FC3F47" w:rsidRPr="004733BE" w:rsidRDefault="00FC3F47" w:rsidP="00C23108">
      <w:pPr>
        <w:widowControl/>
        <w:jc w:val="left"/>
        <w:rPr>
          <w:rFonts w:ascii="ＭＳ 明朝" w:hAnsi="ＭＳ 明朝"/>
          <w:szCs w:val="21"/>
        </w:rPr>
      </w:pPr>
      <w:r w:rsidRPr="004733BE">
        <w:rPr>
          <w:rFonts w:ascii="ＭＳ 明朝" w:hAnsi="ＭＳ 明朝" w:hint="eastAsia"/>
          <w:szCs w:val="21"/>
        </w:rPr>
        <w:t>（別紙）</w:t>
      </w:r>
    </w:p>
    <w:p w14:paraId="48D64A0F" w14:textId="6A87D926" w:rsidR="00C47152" w:rsidRPr="004733BE" w:rsidRDefault="00320C4F" w:rsidP="00B02273">
      <w:pPr>
        <w:rPr>
          <w:rFonts w:ascii="ＭＳ 明朝" w:hAnsi="ＭＳ 明朝"/>
          <w:szCs w:val="21"/>
        </w:rPr>
      </w:pPr>
      <w:r w:rsidRPr="004733BE">
        <w:rPr>
          <w:rFonts w:ascii="ＭＳ 明朝" w:hAnsi="ＭＳ 明朝" w:hint="eastAsia"/>
          <w:szCs w:val="21"/>
        </w:rPr>
        <w:lastRenderedPageBreak/>
        <w:t>事業継続力強化計画</w:t>
      </w:r>
      <w:r w:rsidR="00B62E63" w:rsidRPr="004733BE">
        <w:rPr>
          <w:rFonts w:ascii="ＭＳ 明朝" w:hAnsi="ＭＳ 明朝" w:hint="eastAsia"/>
          <w:szCs w:val="21"/>
        </w:rPr>
        <w:t xml:space="preserve">　</w:t>
      </w:r>
    </w:p>
    <w:p w14:paraId="5FE3EDB9" w14:textId="77777777" w:rsidR="00122D41" w:rsidRPr="004733BE" w:rsidRDefault="00B62E63" w:rsidP="00B02273">
      <w:pPr>
        <w:rPr>
          <w:rFonts w:ascii="ＭＳ 明朝" w:hAnsi="ＭＳ 明朝"/>
          <w:szCs w:val="21"/>
        </w:rPr>
      </w:pPr>
      <w:r w:rsidRPr="004733BE">
        <w:rPr>
          <w:rFonts w:ascii="ＭＳ 明朝" w:hAnsi="ＭＳ 明朝" w:hint="eastAsia"/>
          <w:szCs w:val="21"/>
        </w:rPr>
        <w:t xml:space="preserve">　　　　　</w:t>
      </w:r>
    </w:p>
    <w:p w14:paraId="4623CEF6" w14:textId="77777777" w:rsidR="00584025" w:rsidRPr="004733BE" w:rsidRDefault="00205B9D" w:rsidP="00E15E56">
      <w:pPr>
        <w:rPr>
          <w:rFonts w:ascii="ＭＳ 明朝" w:hAnsi="ＭＳ 明朝"/>
          <w:szCs w:val="21"/>
        </w:rPr>
      </w:pPr>
      <w:r w:rsidRPr="004733BE">
        <w:rPr>
          <w:rFonts w:ascii="ＭＳ 明朝" w:hAnsi="ＭＳ 明朝" w:hint="eastAsia"/>
          <w:szCs w:val="21"/>
        </w:rPr>
        <w:t>１</w:t>
      </w:r>
      <w:r w:rsidR="007E2D50" w:rsidRPr="004733BE">
        <w:rPr>
          <w:rFonts w:ascii="ＭＳ 明朝" w:hAnsi="ＭＳ 明朝" w:hint="eastAsia"/>
          <w:szCs w:val="21"/>
        </w:rPr>
        <w:t xml:space="preserve">　</w:t>
      </w:r>
      <w:r w:rsidR="00207E2D" w:rsidRPr="004733BE">
        <w:rPr>
          <w:rFonts w:ascii="ＭＳ 明朝" w:hAnsi="ＭＳ 明朝" w:hint="eastAsia"/>
          <w:szCs w:val="21"/>
        </w:rPr>
        <w:t>名称等</w:t>
      </w:r>
    </w:p>
    <w:p w14:paraId="41219E50" w14:textId="3865831F" w:rsidR="00A372AB" w:rsidRPr="004733BE" w:rsidRDefault="00A372AB" w:rsidP="00A372AB">
      <w:pPr>
        <w:rPr>
          <w:rFonts w:asciiTheme="minorEastAsia" w:eastAsiaTheme="minorEastAsia" w:hAnsiTheme="minorEastAsia"/>
          <w:sz w:val="20"/>
        </w:rPr>
      </w:pPr>
      <w:r w:rsidRPr="004733BE">
        <w:rPr>
          <w:rFonts w:asciiTheme="minorEastAsia" w:eastAsiaTheme="minorEastAsia" w:hAnsiTheme="minorEastAsia"/>
          <w:sz w:val="20"/>
        </w:rPr>
        <w:ruby>
          <w:rubyPr>
            <w:rubyAlign w:val="distributeSpace"/>
            <w:hps w:val="10"/>
            <w:hpsRaise w:val="18"/>
            <w:hpsBaseText w:val="20"/>
            <w:lid w:val="ja-JP"/>
          </w:rubyPr>
          <w:rt>
            <w:r w:rsidR="00A372AB" w:rsidRPr="004733BE">
              <w:rPr>
                <w:rFonts w:asciiTheme="minorEastAsia" w:eastAsiaTheme="minorEastAsia" w:hAnsiTheme="minorEastAsia" w:hint="eastAsia"/>
                <w:sz w:val="10"/>
              </w:rPr>
              <w:t xml:space="preserve">　フ</w:t>
            </w:r>
          </w:rt>
          <w:rubyBase>
            <w:r w:rsidR="00A372AB" w:rsidRPr="004733BE">
              <w:rPr>
                <w:rFonts w:asciiTheme="minorEastAsia" w:eastAsiaTheme="minorEastAsia" w:hAnsiTheme="minorEastAsia" w:hint="eastAsia"/>
                <w:sz w:val="20"/>
              </w:rPr>
              <w:t>事</w:t>
            </w:r>
          </w:rubyBase>
        </w:ruby>
      </w:r>
      <w:r w:rsidRPr="004733BE">
        <w:rPr>
          <w:rFonts w:asciiTheme="minorEastAsia" w:eastAsiaTheme="minorEastAsia" w:hAnsiTheme="minorEastAsia" w:hint="eastAsia"/>
          <w:sz w:val="20"/>
        </w:rPr>
        <w:t>業者</w:t>
      </w:r>
      <w:r w:rsidRPr="004733BE">
        <w:rPr>
          <w:rFonts w:asciiTheme="minorEastAsia" w:eastAsiaTheme="minorEastAsia" w:hAnsiTheme="minorEastAsia"/>
          <w:sz w:val="20"/>
        </w:rPr>
        <w:ruby>
          <w:rubyPr>
            <w:rubyAlign w:val="distributeSpace"/>
            <w:hps w:val="10"/>
            <w:hpsRaise w:val="18"/>
            <w:hpsBaseText w:val="20"/>
            <w:lid w:val="ja-JP"/>
          </w:rubyPr>
          <w:rt>
            <w:r w:rsidR="00A372AB" w:rsidRPr="004733BE">
              <w:rPr>
                <w:rFonts w:asciiTheme="minorEastAsia" w:eastAsiaTheme="minorEastAsia" w:hAnsiTheme="minorEastAsia" w:hint="eastAsia"/>
                <w:sz w:val="10"/>
              </w:rPr>
              <w:t>リ</w:t>
            </w:r>
          </w:rt>
          <w:rubyBase>
            <w:r w:rsidR="00A372AB" w:rsidRPr="004733BE">
              <w:rPr>
                <w:rFonts w:asciiTheme="minorEastAsia" w:eastAsiaTheme="minorEastAsia" w:hAnsiTheme="minorEastAsia" w:hint="eastAsia"/>
                <w:sz w:val="20"/>
              </w:rPr>
              <w:t>の</w:t>
            </w:r>
          </w:rubyBase>
        </w:ruby>
      </w:r>
      <w:r w:rsidRPr="004733BE">
        <w:rPr>
          <w:rFonts w:asciiTheme="minorEastAsia" w:eastAsiaTheme="minorEastAsia" w:hAnsiTheme="minorEastAsia" w:hint="eastAsia"/>
          <w:sz w:val="20"/>
        </w:rPr>
        <w:t>氏名</w:t>
      </w:r>
      <w:r w:rsidRPr="004733BE">
        <w:rPr>
          <w:rFonts w:asciiTheme="minorEastAsia" w:eastAsiaTheme="minorEastAsia" w:hAnsiTheme="minorEastAsia"/>
          <w:sz w:val="20"/>
        </w:rPr>
        <w:ruby>
          <w:rubyPr>
            <w:rubyAlign w:val="distributeSpace"/>
            <w:hps w:val="10"/>
            <w:hpsRaise w:val="18"/>
            <w:hpsBaseText w:val="20"/>
            <w:lid w:val="ja-JP"/>
          </w:rubyPr>
          <w:rt>
            <w:r w:rsidR="00A372AB" w:rsidRPr="004733BE">
              <w:rPr>
                <w:rFonts w:asciiTheme="minorEastAsia" w:eastAsiaTheme="minorEastAsia" w:hAnsiTheme="minorEastAsia" w:hint="eastAsia"/>
                <w:sz w:val="10"/>
              </w:rPr>
              <w:t>ガ</w:t>
            </w:r>
          </w:rt>
          <w:rubyBase>
            <w:r w:rsidR="00A372AB" w:rsidRPr="004733BE">
              <w:rPr>
                <w:rFonts w:asciiTheme="minorEastAsia" w:eastAsiaTheme="minorEastAsia" w:hAnsiTheme="minorEastAsia" w:hint="eastAsia"/>
                <w:sz w:val="20"/>
              </w:rPr>
              <w:t>又</w:t>
            </w:r>
          </w:rubyBase>
        </w:ruby>
      </w:r>
      <w:r w:rsidRPr="004733BE">
        <w:rPr>
          <w:rFonts w:asciiTheme="minorEastAsia" w:eastAsiaTheme="minorEastAsia" w:hAnsiTheme="minorEastAsia" w:hint="eastAsia"/>
          <w:sz w:val="20"/>
        </w:rPr>
        <w:t>は</w:t>
      </w:r>
      <w:r w:rsidRPr="004733BE">
        <w:rPr>
          <w:rFonts w:asciiTheme="minorEastAsia" w:eastAsiaTheme="minorEastAsia" w:hAnsiTheme="minorEastAsia"/>
          <w:sz w:val="20"/>
        </w:rPr>
        <w:ruby>
          <w:rubyPr>
            <w:rubyAlign w:val="distributeSpace"/>
            <w:hps w:val="10"/>
            <w:hpsRaise w:val="18"/>
            <w:hpsBaseText w:val="20"/>
            <w:lid w:val="ja-JP"/>
          </w:rubyPr>
          <w:rt>
            <w:r w:rsidR="00A372AB" w:rsidRPr="004733BE">
              <w:rPr>
                <w:rFonts w:asciiTheme="minorEastAsia" w:eastAsiaTheme="minorEastAsia" w:hAnsiTheme="minorEastAsia" w:hint="eastAsia"/>
                <w:sz w:val="10"/>
              </w:rPr>
              <w:t>ナ</w:t>
            </w:r>
          </w:rt>
          <w:rubyBase>
            <w:r w:rsidR="00A372AB" w:rsidRPr="004733BE">
              <w:rPr>
                <w:rFonts w:asciiTheme="minorEastAsia" w:eastAsiaTheme="minorEastAsia" w:hAnsiTheme="minorEastAsia" w:hint="eastAsia"/>
                <w:sz w:val="20"/>
              </w:rPr>
              <w:t>名称</w:t>
            </w:r>
          </w:rubyBase>
        </w:ruby>
      </w:r>
      <w:r w:rsidRPr="004733BE">
        <w:rPr>
          <w:rFonts w:asciiTheme="minorEastAsia" w:eastAsiaTheme="minorEastAsia" w:hAnsiTheme="minorEastAsia" w:hint="eastAsia"/>
          <w:sz w:val="20"/>
        </w:rPr>
        <w:t xml:space="preserve">　　</w:t>
      </w:r>
      <w:r w:rsidRPr="004733BE">
        <w:rPr>
          <w:rFonts w:asciiTheme="minorEastAsia" w:eastAsiaTheme="minorEastAsia" w:hAnsiTheme="minorEastAsia" w:hint="eastAsia"/>
          <w:sz w:val="20"/>
          <w:u w:val="single"/>
        </w:rPr>
        <w:t xml:space="preserve">　</w:t>
      </w:r>
      <w:r w:rsidR="003D0D4F">
        <w:rPr>
          <w:rFonts w:asciiTheme="minorEastAsia" w:eastAsiaTheme="minorEastAsia" w:hAnsiTheme="minorEastAsia"/>
          <w:u w:val="single"/>
        </w:rPr>
        <w:ruby>
          <w:rubyPr>
            <w:rubyAlign w:val="distributeSpace"/>
            <w:hps w:val="10"/>
            <w:hpsRaise w:val="18"/>
            <w:hpsBaseText w:val="21"/>
            <w:lid w:val="ja-JP"/>
          </w:rubyPr>
          <w:rt>
            <w:r w:rsidR="003D0D4F" w:rsidRPr="003D0D4F">
              <w:rPr>
                <w:rFonts w:ascii="ＭＳ 明朝" w:hAnsi="ＭＳ 明朝"/>
                <w:sz w:val="10"/>
                <w:u w:val="single"/>
              </w:rPr>
              <w:t>■■ｻﾞｲﾓｸﾃﾝ</w:t>
            </w:r>
          </w:rt>
          <w:rubyBase>
            <w:r w:rsidR="003D0D4F">
              <w:rPr>
                <w:rFonts w:asciiTheme="minorEastAsia" w:eastAsiaTheme="minorEastAsia" w:hAnsiTheme="minorEastAsia"/>
                <w:u w:val="single"/>
              </w:rPr>
              <w:t>■■材木店</w:t>
            </w:r>
          </w:rubyBase>
        </w:ruby>
      </w:r>
      <w:r w:rsidRPr="004733BE">
        <w:rPr>
          <w:rFonts w:asciiTheme="minorEastAsia" w:eastAsiaTheme="minorEastAsia" w:hAnsiTheme="minorEastAsia"/>
          <w:u w:val="single"/>
        </w:rPr>
        <w:t xml:space="preserve">                   </w:t>
      </w:r>
      <w:r w:rsidRPr="004733BE">
        <w:rPr>
          <w:rFonts w:asciiTheme="minorEastAsia" w:eastAsiaTheme="minorEastAsia" w:hAnsiTheme="minorEastAsia" w:hint="eastAsia"/>
          <w:u w:val="single"/>
        </w:rPr>
        <w:t xml:space="preserve">　　</w:t>
      </w:r>
      <w:r w:rsidRPr="004733BE">
        <w:rPr>
          <w:rFonts w:asciiTheme="minorEastAsia" w:eastAsiaTheme="minorEastAsia" w:hAnsiTheme="minorEastAsia"/>
          <w:u w:val="single"/>
        </w:rPr>
        <w:t xml:space="preserve">     </w:t>
      </w:r>
      <w:r w:rsidRPr="004733BE">
        <w:rPr>
          <w:rFonts w:asciiTheme="minorEastAsia" w:eastAsiaTheme="minorEastAsia" w:hAnsiTheme="minorEastAsia" w:hint="eastAsia"/>
          <w:u w:val="single"/>
        </w:rPr>
        <w:t xml:space="preserve">　　　</w:t>
      </w:r>
      <w:r w:rsidRPr="004733BE">
        <w:rPr>
          <w:rFonts w:asciiTheme="minorEastAsia" w:eastAsiaTheme="minorEastAsia" w:hAnsiTheme="minorEastAsia" w:hint="eastAsia"/>
          <w:sz w:val="20"/>
        </w:rPr>
        <w:t xml:space="preserve">　　　　　　　　　　　　　　　　　　　　　　　　　　　</w:t>
      </w:r>
      <w:r w:rsidRPr="004733BE">
        <w:rPr>
          <w:rFonts w:asciiTheme="minorEastAsia" w:eastAsiaTheme="minorEastAsia" w:hAnsiTheme="minorEastAsia"/>
          <w:sz w:val="20"/>
        </w:rPr>
        <w:t xml:space="preserve"> </w:t>
      </w:r>
      <w:r w:rsidRPr="004733BE">
        <w:rPr>
          <w:rFonts w:asciiTheme="minorEastAsia" w:eastAsiaTheme="minorEastAsia" w:hAnsiTheme="minorEastAsia" w:hint="eastAsia"/>
          <w:sz w:val="20"/>
        </w:rPr>
        <w:t xml:space="preserve">　</w:t>
      </w:r>
      <w:r w:rsidRPr="004733BE">
        <w:rPr>
          <w:rFonts w:asciiTheme="minorEastAsia" w:eastAsiaTheme="minorEastAsia" w:hAnsiTheme="minorEastAsia"/>
          <w:sz w:val="20"/>
        </w:rPr>
        <w:t xml:space="preserve">   </w:t>
      </w:r>
    </w:p>
    <w:p w14:paraId="04ADBB38" w14:textId="798CA926" w:rsidR="00501755" w:rsidRPr="004733BE" w:rsidRDefault="00C51C42" w:rsidP="006C276D">
      <w:pPr>
        <w:rPr>
          <w:szCs w:val="21"/>
        </w:rPr>
      </w:pPr>
      <w:r w:rsidRPr="004733BE">
        <w:rPr>
          <w:rFonts w:hint="eastAsia"/>
          <w:kern w:val="0"/>
          <w:szCs w:val="21"/>
        </w:rPr>
        <w:t>代表者の役職名及び氏名</w:t>
      </w:r>
      <w:r w:rsidR="00B21E12" w:rsidRPr="004733BE">
        <w:rPr>
          <w:rFonts w:hint="eastAsia"/>
          <w:kern w:val="0"/>
          <w:szCs w:val="21"/>
        </w:rPr>
        <w:t xml:space="preserve">　</w:t>
      </w:r>
      <w:r w:rsidR="00117A6A" w:rsidRPr="004733BE">
        <w:rPr>
          <w:rFonts w:hint="eastAsia"/>
          <w:kern w:val="0"/>
          <w:szCs w:val="21"/>
        </w:rPr>
        <w:t xml:space="preserve">　</w:t>
      </w:r>
      <w:r w:rsidR="00C47152" w:rsidRPr="004733BE">
        <w:rPr>
          <w:szCs w:val="21"/>
          <w:u w:val="single"/>
        </w:rPr>
        <w:tab/>
      </w:r>
      <w:r w:rsidR="00766E9A" w:rsidRPr="004733BE">
        <w:rPr>
          <w:rFonts w:hint="eastAsia"/>
          <w:szCs w:val="21"/>
          <w:u w:val="single"/>
        </w:rPr>
        <w:t>代表</w:t>
      </w:r>
      <w:r w:rsidR="00280CA0" w:rsidRPr="004733BE">
        <w:rPr>
          <w:rFonts w:hint="eastAsia"/>
          <w:szCs w:val="21"/>
          <w:u w:val="single"/>
        </w:rPr>
        <w:t xml:space="preserve">　</w:t>
      </w:r>
      <w:r w:rsidR="004733BE" w:rsidRPr="004733BE">
        <w:rPr>
          <w:rFonts w:hint="eastAsia"/>
          <w:szCs w:val="21"/>
          <w:u w:val="single"/>
        </w:rPr>
        <w:t>■</w:t>
      </w:r>
      <w:r w:rsidR="006C276D" w:rsidRPr="004733BE">
        <w:rPr>
          <w:rFonts w:hint="eastAsia"/>
          <w:szCs w:val="21"/>
          <w:u w:val="single"/>
        </w:rPr>
        <w:t xml:space="preserve">　</w:t>
      </w:r>
      <w:r w:rsidR="00903315" w:rsidRPr="004733BE">
        <w:rPr>
          <w:szCs w:val="21"/>
          <w:u w:val="single"/>
        </w:rPr>
        <w:t xml:space="preserve">    </w:t>
      </w:r>
      <w:r w:rsidR="00C47152" w:rsidRPr="004733BE">
        <w:rPr>
          <w:szCs w:val="21"/>
          <w:u w:val="single"/>
        </w:rPr>
        <w:tab/>
      </w:r>
      <w:r w:rsidR="00C371B4" w:rsidRPr="004733BE">
        <w:rPr>
          <w:rFonts w:hint="eastAsia"/>
          <w:szCs w:val="21"/>
          <w:u w:val="single"/>
        </w:rPr>
        <w:t xml:space="preserve">　</w:t>
      </w:r>
      <w:r w:rsidRPr="004733BE">
        <w:rPr>
          <w:szCs w:val="21"/>
          <w:u w:val="single"/>
        </w:rPr>
        <w:t xml:space="preserve">        </w:t>
      </w:r>
      <w:r w:rsidR="00531643" w:rsidRPr="004733BE">
        <w:rPr>
          <w:rFonts w:hint="eastAsia"/>
          <w:szCs w:val="21"/>
          <w:u w:val="single"/>
        </w:rPr>
        <w:t xml:space="preserve">　　　</w:t>
      </w:r>
    </w:p>
    <w:p w14:paraId="7216F652" w14:textId="3CF1331D" w:rsidR="006C276D" w:rsidRPr="004733BE" w:rsidRDefault="00C47152" w:rsidP="006C276D">
      <w:pPr>
        <w:rPr>
          <w:szCs w:val="21"/>
          <w:u w:val="single"/>
        </w:rPr>
      </w:pPr>
      <w:r w:rsidRPr="004733BE">
        <w:rPr>
          <w:rFonts w:hint="eastAsia"/>
          <w:szCs w:val="21"/>
        </w:rPr>
        <w:t>資本金又は出資の額</w:t>
      </w:r>
      <w:r w:rsidR="00081B41" w:rsidRPr="004733BE">
        <w:rPr>
          <w:rFonts w:hint="eastAsia"/>
          <w:szCs w:val="21"/>
        </w:rPr>
        <w:t xml:space="preserve">　　</w:t>
      </w:r>
      <w:r w:rsidR="00C63DCC" w:rsidRPr="004733BE">
        <w:rPr>
          <w:rFonts w:hint="eastAsia"/>
          <w:szCs w:val="21"/>
          <w:u w:val="single"/>
        </w:rPr>
        <w:t xml:space="preserve">　</w:t>
      </w:r>
      <w:r w:rsidR="00280CA0" w:rsidRPr="004733BE">
        <w:rPr>
          <w:rFonts w:hint="eastAsia"/>
          <w:szCs w:val="21"/>
          <w:u w:val="single"/>
        </w:rPr>
        <w:t xml:space="preserve">　</w:t>
      </w:r>
      <w:r w:rsidR="006C276D" w:rsidRPr="004733BE">
        <w:rPr>
          <w:szCs w:val="21"/>
          <w:u w:val="single"/>
        </w:rPr>
        <w:t xml:space="preserve">  </w:t>
      </w:r>
      <w:r w:rsidR="00A361BF" w:rsidRPr="004733BE">
        <w:rPr>
          <w:rFonts w:hint="eastAsia"/>
          <w:szCs w:val="21"/>
          <w:u w:val="single"/>
        </w:rPr>
        <w:t xml:space="preserve">　</w:t>
      </w:r>
      <w:r w:rsidR="000D024D">
        <w:rPr>
          <w:rFonts w:hint="eastAsia"/>
          <w:szCs w:val="21"/>
          <w:u w:val="single"/>
        </w:rPr>
        <w:t xml:space="preserve">　</w:t>
      </w:r>
      <w:r w:rsidR="000D024D" w:rsidRPr="000D024D">
        <w:rPr>
          <w:rFonts w:hint="eastAsia"/>
          <w:szCs w:val="21"/>
        </w:rPr>
        <w:t xml:space="preserve">　　</w:t>
      </w:r>
      <w:r w:rsidR="00337935" w:rsidRPr="004733BE">
        <w:rPr>
          <w:rFonts w:hint="eastAsia"/>
          <w:szCs w:val="21"/>
        </w:rPr>
        <w:t>常時使用する従業員の数</w:t>
      </w:r>
      <w:r w:rsidR="006B6940" w:rsidRPr="004733BE">
        <w:rPr>
          <w:rFonts w:hint="eastAsia"/>
          <w:szCs w:val="21"/>
        </w:rPr>
        <w:t xml:space="preserve">　</w:t>
      </w:r>
      <w:r w:rsidR="00B21E12" w:rsidRPr="004733BE">
        <w:rPr>
          <w:rFonts w:hint="eastAsia"/>
          <w:szCs w:val="21"/>
        </w:rPr>
        <w:t xml:space="preserve">　</w:t>
      </w:r>
      <w:r w:rsidR="00024DB3" w:rsidRPr="004733BE">
        <w:rPr>
          <w:rFonts w:hint="eastAsia"/>
          <w:szCs w:val="21"/>
          <w:u w:val="single"/>
        </w:rPr>
        <w:t xml:space="preserve">　</w:t>
      </w:r>
      <w:r w:rsidR="00337935" w:rsidRPr="004733BE">
        <w:rPr>
          <w:rFonts w:hint="eastAsia"/>
          <w:szCs w:val="21"/>
          <w:u w:val="single"/>
        </w:rPr>
        <w:t xml:space="preserve">　</w:t>
      </w:r>
      <w:r w:rsidR="00280CA0" w:rsidRPr="004733BE">
        <w:rPr>
          <w:rFonts w:hint="eastAsia"/>
          <w:szCs w:val="21"/>
          <w:u w:val="single"/>
        </w:rPr>
        <w:t xml:space="preserve">　　</w:t>
      </w:r>
      <w:r w:rsidR="004733BE" w:rsidRPr="004733BE">
        <w:rPr>
          <w:rFonts w:hint="eastAsia"/>
          <w:szCs w:val="21"/>
          <w:u w:val="single"/>
        </w:rPr>
        <w:t>■</w:t>
      </w:r>
      <w:r w:rsidR="00766E9A" w:rsidRPr="004733BE">
        <w:rPr>
          <w:rFonts w:hint="eastAsia"/>
          <w:szCs w:val="21"/>
          <w:u w:val="single"/>
        </w:rPr>
        <w:t>名</w:t>
      </w:r>
      <w:r w:rsidR="00337935" w:rsidRPr="004733BE">
        <w:rPr>
          <w:rFonts w:hint="eastAsia"/>
          <w:szCs w:val="21"/>
          <w:u w:val="single"/>
        </w:rPr>
        <w:t xml:space="preserve">　</w:t>
      </w:r>
    </w:p>
    <w:p w14:paraId="1D9090E8" w14:textId="616F46AE" w:rsidR="00501755" w:rsidRPr="004733BE" w:rsidRDefault="00501755" w:rsidP="006C276D">
      <w:pPr>
        <w:rPr>
          <w:szCs w:val="21"/>
          <w:u w:val="single"/>
        </w:rPr>
      </w:pPr>
      <w:r w:rsidRPr="004733BE">
        <w:rPr>
          <w:rFonts w:hint="eastAsia"/>
          <w:szCs w:val="21"/>
        </w:rPr>
        <w:t xml:space="preserve">業種　</w:t>
      </w:r>
      <w:r w:rsidR="00B21E12" w:rsidRPr="004733BE">
        <w:rPr>
          <w:rFonts w:hint="eastAsia"/>
          <w:szCs w:val="21"/>
        </w:rPr>
        <w:t xml:space="preserve">　</w:t>
      </w:r>
      <w:r w:rsidRPr="004733BE">
        <w:rPr>
          <w:rFonts w:hint="eastAsia"/>
          <w:szCs w:val="21"/>
          <w:u w:val="single"/>
        </w:rPr>
        <w:t xml:space="preserve">　</w:t>
      </w:r>
      <w:r w:rsidR="00A361BF" w:rsidRPr="004733BE">
        <w:rPr>
          <w:rFonts w:hint="eastAsia"/>
          <w:szCs w:val="21"/>
          <w:u w:val="single"/>
        </w:rPr>
        <w:t>53</w:t>
      </w:r>
      <w:r w:rsidR="00A361BF" w:rsidRPr="004733BE">
        <w:rPr>
          <w:rFonts w:hint="eastAsia"/>
          <w:szCs w:val="21"/>
          <w:u w:val="single"/>
        </w:rPr>
        <w:t xml:space="preserve">　　建築材料，鉱物・金属材料等卸売業</w:t>
      </w:r>
      <w:r w:rsidR="00B321FF" w:rsidRPr="004733BE">
        <w:rPr>
          <w:rFonts w:hint="eastAsia"/>
          <w:szCs w:val="21"/>
          <w:u w:val="single"/>
        </w:rPr>
        <w:t xml:space="preserve">  </w:t>
      </w:r>
    </w:p>
    <w:p w14:paraId="75F4A272" w14:textId="6FD963F8" w:rsidR="006C276D" w:rsidRPr="004733BE" w:rsidRDefault="00081B41" w:rsidP="00E15E56">
      <w:pPr>
        <w:rPr>
          <w:szCs w:val="21"/>
          <w:u w:val="single"/>
        </w:rPr>
      </w:pPr>
      <w:r w:rsidRPr="004733BE">
        <w:rPr>
          <w:rFonts w:hint="eastAsia"/>
          <w:szCs w:val="21"/>
        </w:rPr>
        <w:t xml:space="preserve">法人番号　</w:t>
      </w:r>
      <w:r w:rsidR="00501755" w:rsidRPr="004733BE">
        <w:rPr>
          <w:rFonts w:hint="eastAsia"/>
          <w:szCs w:val="21"/>
        </w:rPr>
        <w:t xml:space="preserve">　</w:t>
      </w:r>
      <w:r w:rsidR="00280CA0" w:rsidRPr="004733BE">
        <w:rPr>
          <w:rFonts w:hint="eastAsia"/>
          <w:szCs w:val="21"/>
          <w:u w:val="single"/>
        </w:rPr>
        <w:t xml:space="preserve">　</w:t>
      </w:r>
      <w:r w:rsidR="00815773">
        <w:rPr>
          <w:rFonts w:hint="eastAsia"/>
          <w:szCs w:val="21"/>
          <w:u w:val="single"/>
        </w:rPr>
        <w:t>なし</w:t>
      </w:r>
      <w:r w:rsidR="00280CA0" w:rsidRPr="004733BE">
        <w:rPr>
          <w:rFonts w:hint="eastAsia"/>
          <w:szCs w:val="21"/>
          <w:u w:val="single"/>
        </w:rPr>
        <w:t xml:space="preserve">　</w:t>
      </w:r>
      <w:r w:rsidR="00FE024D" w:rsidRPr="004733BE">
        <w:rPr>
          <w:rFonts w:hint="eastAsia"/>
          <w:szCs w:val="21"/>
        </w:rPr>
        <w:t xml:space="preserve">　　　　　</w:t>
      </w:r>
      <w:r w:rsidR="00FE024D" w:rsidRPr="004733BE">
        <w:rPr>
          <w:szCs w:val="21"/>
        </w:rPr>
        <w:t xml:space="preserve"> </w:t>
      </w:r>
      <w:r w:rsidR="00322CB5" w:rsidRPr="004733BE">
        <w:rPr>
          <w:rFonts w:hint="eastAsia"/>
          <w:szCs w:val="21"/>
        </w:rPr>
        <w:t>設立</w:t>
      </w:r>
      <w:r w:rsidR="00903315" w:rsidRPr="004733BE">
        <w:rPr>
          <w:rFonts w:hint="eastAsia"/>
          <w:szCs w:val="21"/>
        </w:rPr>
        <w:t>年月日</w:t>
      </w:r>
      <w:r w:rsidR="00B21E12" w:rsidRPr="004733BE">
        <w:rPr>
          <w:rFonts w:hint="eastAsia"/>
          <w:szCs w:val="21"/>
        </w:rPr>
        <w:t xml:space="preserve">　　</w:t>
      </w:r>
      <w:r w:rsidR="00903315" w:rsidRPr="004733BE">
        <w:rPr>
          <w:szCs w:val="21"/>
          <w:u w:val="single"/>
        </w:rPr>
        <w:t xml:space="preserve">  </w:t>
      </w:r>
      <w:r w:rsidR="00815773">
        <w:rPr>
          <w:rFonts w:hint="eastAsia"/>
          <w:szCs w:val="21"/>
          <w:u w:val="single"/>
        </w:rPr>
        <w:t xml:space="preserve">　　</w:t>
      </w:r>
      <w:r w:rsidR="00766E9A" w:rsidRPr="004733BE">
        <w:rPr>
          <w:rFonts w:hint="eastAsia"/>
          <w:szCs w:val="21"/>
          <w:u w:val="single"/>
        </w:rPr>
        <w:t>昭和</w:t>
      </w:r>
      <w:r w:rsidR="004733BE" w:rsidRPr="004733BE">
        <w:rPr>
          <w:rFonts w:hint="eastAsia"/>
          <w:szCs w:val="21"/>
          <w:u w:val="single"/>
        </w:rPr>
        <w:t>■</w:t>
      </w:r>
      <w:r w:rsidR="00766E9A" w:rsidRPr="004733BE">
        <w:rPr>
          <w:rFonts w:hint="eastAsia"/>
          <w:szCs w:val="21"/>
          <w:u w:val="single"/>
        </w:rPr>
        <w:t>年</w:t>
      </w:r>
      <w:r w:rsidR="004733BE" w:rsidRPr="004733BE">
        <w:rPr>
          <w:rFonts w:hint="eastAsia"/>
          <w:szCs w:val="21"/>
          <w:u w:val="single"/>
        </w:rPr>
        <w:t>■</w:t>
      </w:r>
      <w:r w:rsidR="00766E9A" w:rsidRPr="004733BE">
        <w:rPr>
          <w:rFonts w:hint="eastAsia"/>
          <w:szCs w:val="21"/>
          <w:u w:val="single"/>
        </w:rPr>
        <w:t>月</w:t>
      </w:r>
      <w:r w:rsidR="004733BE" w:rsidRPr="004733BE">
        <w:rPr>
          <w:rFonts w:hint="eastAsia"/>
          <w:szCs w:val="21"/>
          <w:u w:val="single"/>
        </w:rPr>
        <w:t>■</w:t>
      </w:r>
      <w:r w:rsidR="00134DBD" w:rsidRPr="004733BE">
        <w:rPr>
          <w:rFonts w:hint="eastAsia"/>
          <w:szCs w:val="21"/>
          <w:u w:val="single"/>
        </w:rPr>
        <w:t>日</w:t>
      </w:r>
      <w:r w:rsidR="006C276D" w:rsidRPr="004733BE">
        <w:rPr>
          <w:rFonts w:hint="eastAsia"/>
          <w:szCs w:val="21"/>
          <w:u w:val="single"/>
        </w:rPr>
        <w:t xml:space="preserve">　　</w:t>
      </w:r>
      <w:r w:rsidR="006C276D" w:rsidRPr="004733BE">
        <w:rPr>
          <w:szCs w:val="21"/>
          <w:u w:val="single"/>
        </w:rPr>
        <w:t xml:space="preserve"> </w:t>
      </w:r>
      <w:r w:rsidR="00337935" w:rsidRPr="004733BE">
        <w:rPr>
          <w:szCs w:val="21"/>
          <w:u w:val="single"/>
        </w:rPr>
        <w:t xml:space="preserve">    </w:t>
      </w:r>
    </w:p>
    <w:p w14:paraId="3E24087A" w14:textId="77777777" w:rsidR="00117A6A" w:rsidRPr="004733BE" w:rsidRDefault="00117A6A" w:rsidP="00E15E56"/>
    <w:p w14:paraId="6F85C3F5" w14:textId="33E9B895" w:rsidR="00A75759" w:rsidRPr="004733BE" w:rsidRDefault="0000458F" w:rsidP="00E15E56">
      <w:r w:rsidRPr="004733BE">
        <w:rPr>
          <w:rFonts w:hint="eastAsia"/>
        </w:rPr>
        <w:t>２</w:t>
      </w:r>
      <w:r w:rsidR="00A75759" w:rsidRPr="004733BE">
        <w:rPr>
          <w:rFonts w:hint="eastAsia"/>
        </w:rPr>
        <w:t xml:space="preserve">　事業継続力強化の</w:t>
      </w:r>
      <w:r w:rsidR="005D5B3C" w:rsidRPr="004733BE">
        <w:rPr>
          <w:rFonts w:hint="eastAsia"/>
        </w:rPr>
        <w:t>目標</w:t>
      </w:r>
    </w:p>
    <w:tbl>
      <w:tblPr>
        <w:tblStyle w:val="a7"/>
        <w:tblW w:w="0" w:type="auto"/>
        <w:tblLook w:val="04A0" w:firstRow="1" w:lastRow="0" w:firstColumn="1" w:lastColumn="0" w:noHBand="0" w:noVBand="1"/>
      </w:tblPr>
      <w:tblGrid>
        <w:gridCol w:w="2751"/>
        <w:gridCol w:w="6083"/>
      </w:tblGrid>
      <w:tr w:rsidR="004733BE" w:rsidRPr="004733BE" w14:paraId="55EECC97" w14:textId="77777777" w:rsidTr="00B47E17">
        <w:trPr>
          <w:trHeight w:val="1060"/>
        </w:trPr>
        <w:tc>
          <w:tcPr>
            <w:tcW w:w="2751" w:type="dxa"/>
            <w:vAlign w:val="center"/>
          </w:tcPr>
          <w:p w14:paraId="27723082" w14:textId="18598318" w:rsidR="0000458F" w:rsidRPr="004733BE" w:rsidRDefault="0000458F" w:rsidP="00A75759">
            <w:pPr>
              <w:jc w:val="center"/>
            </w:pPr>
            <w:r w:rsidRPr="004733BE">
              <w:rPr>
                <w:rFonts w:hint="eastAsia"/>
              </w:rPr>
              <w:t>自社の事業</w:t>
            </w:r>
            <w:r w:rsidR="00E40078" w:rsidRPr="004733BE">
              <w:rPr>
                <w:rFonts w:hint="eastAsia"/>
              </w:rPr>
              <w:t>活動の</w:t>
            </w:r>
            <w:r w:rsidRPr="004733BE">
              <w:rPr>
                <w:rFonts w:hint="eastAsia"/>
              </w:rPr>
              <w:t>概要</w:t>
            </w:r>
          </w:p>
        </w:tc>
        <w:tc>
          <w:tcPr>
            <w:tcW w:w="6083" w:type="dxa"/>
            <w:vAlign w:val="center"/>
          </w:tcPr>
          <w:p w14:paraId="643AAEE6" w14:textId="2EE2B752" w:rsidR="007A0F12" w:rsidRPr="004733BE" w:rsidRDefault="00495113" w:rsidP="00495113">
            <w:pPr>
              <w:ind w:firstLineChars="100" w:firstLine="220"/>
              <w:rPr>
                <w:rFonts w:asciiTheme="minorEastAsia" w:eastAsiaTheme="minorEastAsia" w:hAnsiTheme="minorEastAsia" w:cstheme="minorBidi"/>
                <w:sz w:val="22"/>
                <w:szCs w:val="22"/>
              </w:rPr>
            </w:pPr>
            <w:r w:rsidRPr="004733BE">
              <w:rPr>
                <w:rFonts w:asciiTheme="minorEastAsia" w:eastAsiaTheme="minorEastAsia" w:hAnsiTheme="minorEastAsia" w:cstheme="minorBidi" w:hint="eastAsia"/>
                <w:sz w:val="22"/>
                <w:szCs w:val="22"/>
              </w:rPr>
              <w:t>当社は、</w:t>
            </w:r>
            <w:r w:rsidR="00815773">
              <w:rPr>
                <w:rFonts w:asciiTheme="minorEastAsia" w:eastAsiaTheme="minorEastAsia" w:hAnsiTheme="minorEastAsia" w:cstheme="minorBidi" w:hint="eastAsia"/>
                <w:sz w:val="22"/>
                <w:szCs w:val="22"/>
              </w:rPr>
              <w:t>建築材料となる木材</w:t>
            </w:r>
            <w:r w:rsidRPr="004733BE">
              <w:rPr>
                <w:rFonts w:asciiTheme="minorEastAsia" w:eastAsiaTheme="minorEastAsia" w:hAnsiTheme="minorEastAsia" w:cstheme="minorBidi" w:hint="eastAsia"/>
                <w:sz w:val="22"/>
                <w:szCs w:val="22"/>
              </w:rPr>
              <w:t>の販売を主たる事業として展開している。</w:t>
            </w:r>
            <w:r w:rsidR="007A0F12" w:rsidRPr="004733BE">
              <w:rPr>
                <w:rFonts w:asciiTheme="minorEastAsia" w:eastAsiaTheme="minorEastAsia" w:hAnsiTheme="minorEastAsia" w:cstheme="minorBidi" w:hint="eastAsia"/>
                <w:sz w:val="22"/>
                <w:szCs w:val="22"/>
              </w:rPr>
              <w:t>主な取引先は住宅</w:t>
            </w:r>
            <w:r w:rsidR="00815773">
              <w:rPr>
                <w:rFonts w:asciiTheme="minorEastAsia" w:eastAsiaTheme="minorEastAsia" w:hAnsiTheme="minorEastAsia" w:cstheme="minorBidi" w:hint="eastAsia"/>
                <w:sz w:val="22"/>
                <w:szCs w:val="22"/>
              </w:rPr>
              <w:t>建設</w:t>
            </w:r>
            <w:r w:rsidR="007A0F12" w:rsidRPr="004733BE">
              <w:rPr>
                <w:rFonts w:asciiTheme="minorEastAsia" w:hAnsiTheme="minorEastAsia" w:hint="eastAsia"/>
                <w:sz w:val="22"/>
              </w:rPr>
              <w:t>業者が多</w:t>
            </w:r>
            <w:r w:rsidR="00BA1D2C">
              <w:rPr>
                <w:rFonts w:asciiTheme="minorEastAsia" w:hAnsiTheme="minorEastAsia" w:hint="eastAsia"/>
                <w:sz w:val="22"/>
              </w:rPr>
              <w:t>く、</w:t>
            </w:r>
            <w:r w:rsidR="00FE7B9E" w:rsidRPr="004733BE">
              <w:rPr>
                <w:rFonts w:asciiTheme="minorEastAsia" w:hAnsiTheme="minorEastAsia" w:hint="eastAsia"/>
                <w:sz w:val="22"/>
              </w:rPr>
              <w:t>地域の建設関連</w:t>
            </w:r>
            <w:r w:rsidR="00FE7B9E" w:rsidRPr="004733BE">
              <w:rPr>
                <w:rFonts w:hint="eastAsia"/>
                <w:szCs w:val="21"/>
              </w:rPr>
              <w:t>工事への資材の供給責任を果たしている。</w:t>
            </w:r>
          </w:p>
          <w:p w14:paraId="62BBB3D5" w14:textId="640FBDF5" w:rsidR="00B47E17" w:rsidRPr="004733BE" w:rsidRDefault="00495113" w:rsidP="00495113">
            <w:pPr>
              <w:ind w:firstLineChars="100" w:firstLine="210"/>
              <w:rPr>
                <w:szCs w:val="21"/>
              </w:rPr>
            </w:pPr>
            <w:r w:rsidRPr="004733BE">
              <w:rPr>
                <w:rFonts w:hint="eastAsia"/>
                <w:szCs w:val="21"/>
              </w:rPr>
              <w:t>当社が早期復旧しないと、</w:t>
            </w:r>
            <w:r w:rsidR="00FE7B9E" w:rsidRPr="004733BE">
              <w:rPr>
                <w:rFonts w:hint="eastAsia"/>
                <w:szCs w:val="21"/>
              </w:rPr>
              <w:t>工事への資材の供給責任を果たすことができなくなり、</w:t>
            </w:r>
            <w:r w:rsidRPr="004733BE">
              <w:rPr>
                <w:rFonts w:hint="eastAsia"/>
                <w:szCs w:val="21"/>
              </w:rPr>
              <w:t>地域住民の生活および事業所の事業再開に支障が生じるおそれがある。特に、地震や洪水などの自然災害により発災した後の復旧工事などにも影響が出る。</w:t>
            </w:r>
          </w:p>
        </w:tc>
      </w:tr>
      <w:tr w:rsidR="004733BE" w:rsidRPr="004733BE" w14:paraId="2A5DA651" w14:textId="77777777" w:rsidTr="00B47E17">
        <w:trPr>
          <w:trHeight w:val="1060"/>
        </w:trPr>
        <w:tc>
          <w:tcPr>
            <w:tcW w:w="2751" w:type="dxa"/>
            <w:vAlign w:val="center"/>
          </w:tcPr>
          <w:p w14:paraId="3935E391" w14:textId="68606E1B" w:rsidR="0063462A" w:rsidRPr="004733BE" w:rsidRDefault="0063462A" w:rsidP="00A75759">
            <w:pPr>
              <w:jc w:val="center"/>
            </w:pPr>
            <w:r w:rsidRPr="004733BE">
              <w:rPr>
                <w:rFonts w:hint="eastAsia"/>
              </w:rPr>
              <w:t>事業継続力強化</w:t>
            </w:r>
            <w:r w:rsidR="00354AF5" w:rsidRPr="004733BE">
              <w:rPr>
                <w:rFonts w:hint="eastAsia"/>
              </w:rPr>
              <w:t>に取り組む</w:t>
            </w:r>
            <w:r w:rsidRPr="004733BE">
              <w:rPr>
                <w:rFonts w:hint="eastAsia"/>
              </w:rPr>
              <w:t>目的</w:t>
            </w:r>
          </w:p>
        </w:tc>
        <w:tc>
          <w:tcPr>
            <w:tcW w:w="6083" w:type="dxa"/>
            <w:vAlign w:val="center"/>
          </w:tcPr>
          <w:p w14:paraId="76203033" w14:textId="77777777" w:rsidR="00495113" w:rsidRPr="004733BE" w:rsidRDefault="00495113" w:rsidP="00495113">
            <w:pPr>
              <w:ind w:left="210" w:hangingChars="100" w:hanging="210"/>
              <w:rPr>
                <w:szCs w:val="21"/>
              </w:rPr>
            </w:pPr>
            <w:r w:rsidRPr="004733BE">
              <w:rPr>
                <w:rFonts w:hint="eastAsia"/>
                <w:szCs w:val="21"/>
              </w:rPr>
              <w:t>下記３点を目的に、事業継続力強化に取り組む。</w:t>
            </w:r>
          </w:p>
          <w:p w14:paraId="4BE61E18" w14:textId="77777777" w:rsidR="00495113" w:rsidRPr="004733BE" w:rsidRDefault="00495113" w:rsidP="00495113">
            <w:pPr>
              <w:ind w:left="210" w:hangingChars="100" w:hanging="210"/>
              <w:rPr>
                <w:szCs w:val="21"/>
              </w:rPr>
            </w:pPr>
            <w:r w:rsidRPr="004733BE">
              <w:rPr>
                <w:rFonts w:hint="eastAsia"/>
                <w:szCs w:val="21"/>
              </w:rPr>
              <w:t>1.</w:t>
            </w:r>
            <w:r w:rsidRPr="004733BE">
              <w:rPr>
                <w:rFonts w:hint="eastAsia"/>
                <w:szCs w:val="21"/>
              </w:rPr>
              <w:t>自然災害発生時において、人命を最優先として、社員と社員の家族の安全と生活を守る。</w:t>
            </w:r>
          </w:p>
          <w:p w14:paraId="561D6B70" w14:textId="77777777" w:rsidR="00495113" w:rsidRPr="004733BE" w:rsidRDefault="00495113" w:rsidP="00495113">
            <w:pPr>
              <w:ind w:left="210" w:hangingChars="100" w:hanging="210"/>
              <w:rPr>
                <w:szCs w:val="21"/>
              </w:rPr>
            </w:pPr>
            <w:r w:rsidRPr="004733BE">
              <w:rPr>
                <w:rFonts w:hint="eastAsia"/>
                <w:szCs w:val="21"/>
              </w:rPr>
              <w:t>2.</w:t>
            </w:r>
            <w:r w:rsidRPr="004733BE">
              <w:rPr>
                <w:rFonts w:hint="eastAsia"/>
                <w:szCs w:val="21"/>
              </w:rPr>
              <w:t>地域社会の安全に貢献する。</w:t>
            </w:r>
          </w:p>
          <w:p w14:paraId="636810E9" w14:textId="41AF9708" w:rsidR="005A1598" w:rsidRPr="004733BE" w:rsidRDefault="00495113" w:rsidP="00495113">
            <w:pPr>
              <w:ind w:left="420" w:hangingChars="200" w:hanging="420"/>
              <w:rPr>
                <w:szCs w:val="21"/>
              </w:rPr>
            </w:pPr>
            <w:r w:rsidRPr="004733BE">
              <w:rPr>
                <w:rFonts w:hint="eastAsia"/>
                <w:szCs w:val="21"/>
              </w:rPr>
              <w:t>3.</w:t>
            </w:r>
            <w:r w:rsidRPr="004733BE">
              <w:rPr>
                <w:rFonts w:hint="eastAsia"/>
                <w:szCs w:val="21"/>
              </w:rPr>
              <w:t>商品・サービスの供給の継続、又は早期の再開により、地域及び取引先への影響を極力少なくする。</w:t>
            </w:r>
          </w:p>
        </w:tc>
      </w:tr>
      <w:tr w:rsidR="004733BE" w:rsidRPr="004733BE" w14:paraId="786884BF" w14:textId="77777777" w:rsidTr="00A75759">
        <w:trPr>
          <w:trHeight w:val="1060"/>
        </w:trPr>
        <w:tc>
          <w:tcPr>
            <w:tcW w:w="2751" w:type="dxa"/>
            <w:vAlign w:val="center"/>
          </w:tcPr>
          <w:p w14:paraId="4FCF4479" w14:textId="3E4D94C6" w:rsidR="00A75759" w:rsidRPr="004733BE" w:rsidRDefault="00F80E72">
            <w:pPr>
              <w:jc w:val="center"/>
            </w:pPr>
            <w:r w:rsidRPr="004733BE">
              <w:rPr>
                <w:rFonts w:hint="eastAsia"/>
              </w:rPr>
              <w:t>事業活動に影響を与える</w:t>
            </w:r>
            <w:r w:rsidR="0064535E" w:rsidRPr="004733BE">
              <w:br/>
            </w:r>
            <w:r w:rsidRPr="004733BE">
              <w:rPr>
                <w:rFonts w:hint="eastAsia"/>
              </w:rPr>
              <w:t>自然災害等</w:t>
            </w:r>
            <w:r w:rsidR="00354AF5" w:rsidRPr="004733BE">
              <w:rPr>
                <w:rFonts w:hint="eastAsia"/>
              </w:rPr>
              <w:t>の想定</w:t>
            </w:r>
          </w:p>
        </w:tc>
        <w:tc>
          <w:tcPr>
            <w:tcW w:w="6083" w:type="dxa"/>
          </w:tcPr>
          <w:p w14:paraId="5D82A7B4" w14:textId="0822E53E" w:rsidR="00B7198D" w:rsidRPr="004733BE" w:rsidRDefault="00495113" w:rsidP="00495113">
            <w:pPr>
              <w:rPr>
                <w:szCs w:val="21"/>
              </w:rPr>
            </w:pPr>
            <w:r w:rsidRPr="004733BE">
              <w:rPr>
                <w:rFonts w:hint="eastAsia"/>
                <w:szCs w:val="21"/>
              </w:rPr>
              <w:t>当社の事業拠点は</w:t>
            </w:r>
            <w:r w:rsidR="00FD0815">
              <w:rPr>
                <w:rFonts w:hint="eastAsia"/>
                <w:szCs w:val="21"/>
              </w:rPr>
              <w:t>■</w:t>
            </w:r>
            <w:r w:rsidR="00FC6BCC">
              <w:rPr>
                <w:rFonts w:hint="eastAsia"/>
                <w:szCs w:val="21"/>
              </w:rPr>
              <w:t>県</w:t>
            </w:r>
            <w:r w:rsidR="00FD0815">
              <w:rPr>
                <w:rFonts w:hint="eastAsia"/>
                <w:szCs w:val="21"/>
              </w:rPr>
              <w:t>■</w:t>
            </w:r>
            <w:r w:rsidR="00FC6BCC">
              <w:rPr>
                <w:rFonts w:hint="eastAsia"/>
                <w:szCs w:val="21"/>
              </w:rPr>
              <w:t>市</w:t>
            </w:r>
            <w:r w:rsidR="00FD0815">
              <w:rPr>
                <w:rFonts w:hint="eastAsia"/>
                <w:szCs w:val="21"/>
              </w:rPr>
              <w:t>■</w:t>
            </w:r>
            <w:r w:rsidR="00FC6BCC">
              <w:rPr>
                <w:rFonts w:hint="eastAsia"/>
                <w:szCs w:val="21"/>
              </w:rPr>
              <w:t>町</w:t>
            </w:r>
            <w:r w:rsidRPr="004733BE">
              <w:rPr>
                <w:rFonts w:hint="eastAsia"/>
                <w:szCs w:val="21"/>
              </w:rPr>
              <w:t>にあり、今後</w:t>
            </w:r>
            <w:r w:rsidRPr="004733BE">
              <w:rPr>
                <w:rFonts w:hint="eastAsia"/>
                <w:szCs w:val="21"/>
              </w:rPr>
              <w:t>30</w:t>
            </w:r>
            <w:r w:rsidRPr="004733BE">
              <w:rPr>
                <w:rFonts w:hint="eastAsia"/>
                <w:szCs w:val="21"/>
              </w:rPr>
              <w:t>年以内に震度６弱以上の地震が発生する確率は</w:t>
            </w:r>
            <w:r w:rsidR="00FD0815">
              <w:rPr>
                <w:rFonts w:hint="eastAsia"/>
                <w:szCs w:val="21"/>
              </w:rPr>
              <w:t>■</w:t>
            </w:r>
            <w:r w:rsidRPr="004733BE">
              <w:rPr>
                <w:szCs w:val="21"/>
              </w:rPr>
              <w:t>.</w:t>
            </w:r>
            <w:r w:rsidR="00FD0815">
              <w:rPr>
                <w:rFonts w:hint="eastAsia"/>
                <w:szCs w:val="21"/>
              </w:rPr>
              <w:t>■</w:t>
            </w:r>
            <w:r w:rsidRPr="004733BE">
              <w:rPr>
                <w:szCs w:val="21"/>
              </w:rPr>
              <w:t>%</w:t>
            </w:r>
            <w:r w:rsidRPr="004733BE">
              <w:rPr>
                <w:rFonts w:hint="eastAsia"/>
                <w:szCs w:val="21"/>
              </w:rPr>
              <w:t>（</w:t>
            </w:r>
            <w:r w:rsidRPr="004733BE">
              <w:rPr>
                <w:rFonts w:hint="eastAsia"/>
                <w:szCs w:val="21"/>
              </w:rPr>
              <w:t>J-SHIS</w:t>
            </w:r>
            <w:r w:rsidRPr="004733BE">
              <w:rPr>
                <w:rFonts w:hint="eastAsia"/>
                <w:szCs w:val="21"/>
              </w:rPr>
              <w:t>地図参照）。当該地震による津波はない</w:t>
            </w:r>
            <w:r w:rsidRPr="004733BE">
              <w:rPr>
                <w:rFonts w:hint="eastAsia"/>
                <w:szCs w:val="21"/>
              </w:rPr>
              <w:t>(</w:t>
            </w:r>
            <w:r w:rsidRPr="004733BE">
              <w:rPr>
                <w:rFonts w:hint="eastAsia"/>
                <w:szCs w:val="21"/>
              </w:rPr>
              <w:t>国土交通省ハザードマップ参照</w:t>
            </w:r>
            <w:r w:rsidRPr="004733BE">
              <w:rPr>
                <w:szCs w:val="21"/>
              </w:rPr>
              <w:t>)</w:t>
            </w:r>
            <w:r w:rsidRPr="004733BE">
              <w:rPr>
                <w:rFonts w:hint="eastAsia"/>
                <w:szCs w:val="21"/>
              </w:rPr>
              <w:t>。</w:t>
            </w:r>
          </w:p>
        </w:tc>
      </w:tr>
      <w:tr w:rsidR="004733BE" w:rsidRPr="004733BE" w14:paraId="615BF033" w14:textId="77777777" w:rsidTr="00A75759">
        <w:trPr>
          <w:trHeight w:val="1060"/>
        </w:trPr>
        <w:tc>
          <w:tcPr>
            <w:tcW w:w="2751" w:type="dxa"/>
            <w:vAlign w:val="center"/>
          </w:tcPr>
          <w:p w14:paraId="4817F941" w14:textId="415140ED" w:rsidR="00A75759" w:rsidRPr="004733BE" w:rsidRDefault="00A75759">
            <w:pPr>
              <w:jc w:val="center"/>
            </w:pPr>
            <w:r w:rsidRPr="004733BE">
              <w:rPr>
                <w:rFonts w:hint="eastAsia"/>
              </w:rPr>
              <w:t>自然災害等</w:t>
            </w:r>
            <w:r w:rsidR="00EE1DEE" w:rsidRPr="004733BE">
              <w:rPr>
                <w:rFonts w:hint="eastAsia"/>
              </w:rPr>
              <w:t>の発生</w:t>
            </w:r>
            <w:r w:rsidR="00B13161" w:rsidRPr="004733BE">
              <w:rPr>
                <w:rFonts w:hint="eastAsia"/>
              </w:rPr>
              <w:t>が</w:t>
            </w:r>
            <w:r w:rsidR="0064535E" w:rsidRPr="004733BE">
              <w:br/>
            </w:r>
            <w:r w:rsidRPr="004733BE">
              <w:rPr>
                <w:rFonts w:hint="eastAsia"/>
              </w:rPr>
              <w:t>事業活動に与える影響</w:t>
            </w:r>
          </w:p>
        </w:tc>
        <w:tc>
          <w:tcPr>
            <w:tcW w:w="6083" w:type="dxa"/>
          </w:tcPr>
          <w:p w14:paraId="6C1B94B3" w14:textId="3E762038" w:rsidR="00D859B8" w:rsidRPr="00BA1D2C" w:rsidRDefault="00C029A0" w:rsidP="00BA1D2C">
            <w:pPr>
              <w:rPr>
                <w:szCs w:val="21"/>
              </w:rPr>
            </w:pPr>
            <w:r w:rsidRPr="00BA1D2C">
              <w:rPr>
                <w:rFonts w:hint="eastAsia"/>
                <w:szCs w:val="21"/>
              </w:rPr>
              <w:t>想定する自然災害のうち、事業活動に与える影響が最も大きいものは</w:t>
            </w:r>
            <w:r w:rsidR="00FE7B9E" w:rsidRPr="00BA1D2C">
              <w:rPr>
                <w:rFonts w:hint="eastAsia"/>
                <w:szCs w:val="21"/>
              </w:rPr>
              <w:t>震度６弱の地震</w:t>
            </w:r>
            <w:r w:rsidR="00207555" w:rsidRPr="00BA1D2C">
              <w:rPr>
                <w:rFonts w:hint="eastAsia"/>
                <w:szCs w:val="21"/>
              </w:rPr>
              <w:t>であ</w:t>
            </w:r>
            <w:r w:rsidR="00353851" w:rsidRPr="00BA1D2C">
              <w:rPr>
                <w:rFonts w:hint="eastAsia"/>
                <w:szCs w:val="21"/>
              </w:rPr>
              <w:t>り、その被害想定は下記の通り</w:t>
            </w:r>
            <w:r w:rsidR="00207555" w:rsidRPr="00BA1D2C">
              <w:rPr>
                <w:rFonts w:hint="eastAsia"/>
                <w:szCs w:val="21"/>
              </w:rPr>
              <w:t>と考える。</w:t>
            </w:r>
          </w:p>
          <w:p w14:paraId="4E28257E" w14:textId="77777777" w:rsidR="00353851" w:rsidRPr="004733BE" w:rsidRDefault="00353851">
            <w:pPr>
              <w:rPr>
                <w:szCs w:val="21"/>
              </w:rPr>
            </w:pPr>
          </w:p>
          <w:p w14:paraId="328D763E" w14:textId="0C0998A5" w:rsidR="00D10DFE" w:rsidRPr="00BA1D2C" w:rsidRDefault="00A57B2C" w:rsidP="00BA1D2C">
            <w:pPr>
              <w:rPr>
                <w:szCs w:val="21"/>
              </w:rPr>
            </w:pPr>
            <w:r w:rsidRPr="00BA1D2C">
              <w:rPr>
                <w:rFonts w:hint="eastAsia"/>
                <w:szCs w:val="21"/>
              </w:rPr>
              <w:t>（人員に</w:t>
            </w:r>
            <w:r w:rsidR="006F5555" w:rsidRPr="00BA1D2C">
              <w:rPr>
                <w:rFonts w:hint="eastAsia"/>
                <w:szCs w:val="21"/>
              </w:rPr>
              <w:t>関</w:t>
            </w:r>
            <w:r w:rsidRPr="00BA1D2C">
              <w:rPr>
                <w:rFonts w:hint="eastAsia"/>
                <w:szCs w:val="21"/>
              </w:rPr>
              <w:t>する</w:t>
            </w:r>
            <w:r w:rsidR="00B6076E" w:rsidRPr="00BA1D2C">
              <w:rPr>
                <w:rFonts w:hint="eastAsia"/>
                <w:szCs w:val="21"/>
              </w:rPr>
              <w:t>影響</w:t>
            </w:r>
            <w:r w:rsidRPr="00BA1D2C">
              <w:rPr>
                <w:rFonts w:hint="eastAsia"/>
                <w:szCs w:val="21"/>
              </w:rPr>
              <w:t>）</w:t>
            </w:r>
          </w:p>
          <w:p w14:paraId="78DD37A2" w14:textId="210AAFB6" w:rsidR="00A43367" w:rsidRPr="00BA1D2C" w:rsidRDefault="00BB115C" w:rsidP="00BA1D2C">
            <w:pPr>
              <w:pStyle w:val="af0"/>
              <w:numPr>
                <w:ilvl w:val="0"/>
                <w:numId w:val="7"/>
              </w:numPr>
              <w:ind w:leftChars="0"/>
              <w:rPr>
                <w:szCs w:val="21"/>
              </w:rPr>
            </w:pPr>
            <w:r w:rsidRPr="00BA1D2C">
              <w:rPr>
                <w:rFonts w:hint="eastAsia"/>
                <w:szCs w:val="21"/>
              </w:rPr>
              <w:t>営業時間中に被災した場合、</w:t>
            </w:r>
            <w:r w:rsidR="00FE7B9E" w:rsidRPr="00BA1D2C">
              <w:rPr>
                <w:rFonts w:hint="eastAsia"/>
                <w:szCs w:val="21"/>
              </w:rPr>
              <w:t>営業時間中に被災した場合、事務所や敷地内の設備の落下、建築資材の散乱、避難中の転倒などにより、けが人が発生する。当社</w:t>
            </w:r>
            <w:r w:rsidRPr="00BA1D2C">
              <w:rPr>
                <w:rFonts w:hint="eastAsia"/>
                <w:szCs w:val="21"/>
              </w:rPr>
              <w:t>従業員</w:t>
            </w:r>
            <w:r w:rsidR="00E1797C" w:rsidRPr="00BA1D2C">
              <w:rPr>
                <w:rFonts w:hint="eastAsia"/>
                <w:szCs w:val="21"/>
              </w:rPr>
              <w:t>が</w:t>
            </w:r>
            <w:r w:rsidR="00DC7EE7">
              <w:rPr>
                <w:rFonts w:hint="eastAsia"/>
                <w:szCs w:val="21"/>
              </w:rPr>
              <w:t>リフト等</w:t>
            </w:r>
            <w:r w:rsidR="00E1797C" w:rsidRPr="00BA1D2C">
              <w:rPr>
                <w:rFonts w:hint="eastAsia"/>
                <w:szCs w:val="21"/>
              </w:rPr>
              <w:t>に乗っていた場合</w:t>
            </w:r>
            <w:r w:rsidR="00FE7B9E" w:rsidRPr="00BA1D2C">
              <w:rPr>
                <w:rFonts w:hint="eastAsia"/>
                <w:szCs w:val="21"/>
              </w:rPr>
              <w:t>、</w:t>
            </w:r>
            <w:r w:rsidRPr="00BA1D2C">
              <w:rPr>
                <w:rFonts w:hint="eastAsia"/>
                <w:szCs w:val="21"/>
              </w:rPr>
              <w:t>ケガ人</w:t>
            </w:r>
            <w:r w:rsidR="00DC7EE7">
              <w:rPr>
                <w:rFonts w:hint="eastAsia"/>
                <w:szCs w:val="21"/>
              </w:rPr>
              <w:t>の</w:t>
            </w:r>
            <w:r w:rsidRPr="00BA1D2C">
              <w:rPr>
                <w:rFonts w:hint="eastAsia"/>
                <w:szCs w:val="21"/>
              </w:rPr>
              <w:t>発生</w:t>
            </w:r>
            <w:r w:rsidR="00E1797C" w:rsidRPr="00BA1D2C">
              <w:rPr>
                <w:rFonts w:hint="eastAsia"/>
                <w:szCs w:val="21"/>
              </w:rPr>
              <w:t>が予想される</w:t>
            </w:r>
            <w:r w:rsidRPr="00BA1D2C">
              <w:rPr>
                <w:rFonts w:hint="eastAsia"/>
                <w:szCs w:val="21"/>
              </w:rPr>
              <w:t>。</w:t>
            </w:r>
          </w:p>
          <w:p w14:paraId="42887DF8" w14:textId="74AC5163" w:rsidR="00FE7B9E" w:rsidRPr="00BA1D2C" w:rsidRDefault="00FE7B9E" w:rsidP="00BA1D2C">
            <w:pPr>
              <w:pStyle w:val="af0"/>
              <w:numPr>
                <w:ilvl w:val="0"/>
                <w:numId w:val="7"/>
              </w:numPr>
              <w:ind w:leftChars="0"/>
              <w:rPr>
                <w:szCs w:val="21"/>
              </w:rPr>
            </w:pPr>
            <w:r w:rsidRPr="00BA1D2C">
              <w:rPr>
                <w:rFonts w:hint="eastAsia"/>
                <w:szCs w:val="21"/>
              </w:rPr>
              <w:t>事務所</w:t>
            </w:r>
            <w:r w:rsidR="0027517D">
              <w:rPr>
                <w:rFonts w:hint="eastAsia"/>
                <w:szCs w:val="21"/>
              </w:rPr>
              <w:t>周辺</w:t>
            </w:r>
            <w:r w:rsidRPr="00BA1D2C">
              <w:rPr>
                <w:rFonts w:hint="eastAsia"/>
                <w:szCs w:val="21"/>
              </w:rPr>
              <w:t>の周辺道路が損傷したり、公共交通機関が停止すれば、当社従業員および協働先の関係者が帰宅困難者となるほか、夜間に発災した場合、翌営業日の従業員の参集が困難となる。併せて、従業員の家族へも被害が生ずる。</w:t>
            </w:r>
          </w:p>
          <w:p w14:paraId="67CCF9FC" w14:textId="0039B9A1" w:rsidR="00BB115C" w:rsidRPr="00BA1D2C" w:rsidRDefault="00BB115C" w:rsidP="00BA1D2C">
            <w:pPr>
              <w:pStyle w:val="af0"/>
              <w:numPr>
                <w:ilvl w:val="0"/>
                <w:numId w:val="7"/>
              </w:numPr>
              <w:ind w:leftChars="0"/>
              <w:rPr>
                <w:szCs w:val="21"/>
              </w:rPr>
            </w:pPr>
            <w:r w:rsidRPr="00BA1D2C">
              <w:rPr>
                <w:rFonts w:hint="eastAsia"/>
                <w:szCs w:val="21"/>
              </w:rPr>
              <w:t>周辺道路が地震の影響で通行止めになれば、従業員も帰宅困難となるほか、夜間に発災した場合、翌営業日の</w:t>
            </w:r>
            <w:r w:rsidR="00FE7B9E" w:rsidRPr="00BA1D2C">
              <w:rPr>
                <w:rFonts w:hint="eastAsia"/>
                <w:szCs w:val="21"/>
              </w:rPr>
              <w:t>営業</w:t>
            </w:r>
            <w:r w:rsidRPr="00BA1D2C">
              <w:rPr>
                <w:rFonts w:hint="eastAsia"/>
                <w:szCs w:val="21"/>
              </w:rPr>
              <w:t>が困難となる。</w:t>
            </w:r>
          </w:p>
          <w:p w14:paraId="39CB9BD0" w14:textId="057C1AAC" w:rsidR="00FE7B9E" w:rsidRPr="00BA1D2C" w:rsidRDefault="00FE7B9E" w:rsidP="00BA1D2C">
            <w:pPr>
              <w:pStyle w:val="af0"/>
              <w:numPr>
                <w:ilvl w:val="0"/>
                <w:numId w:val="7"/>
              </w:numPr>
              <w:ind w:leftChars="0"/>
              <w:rPr>
                <w:szCs w:val="21"/>
              </w:rPr>
            </w:pPr>
            <w:r w:rsidRPr="00BA1D2C">
              <w:rPr>
                <w:rFonts w:hint="eastAsia"/>
                <w:szCs w:val="21"/>
              </w:rPr>
              <w:t>これらの被害が事業に与える影響として、復旧作業の遅れ、事業再開時において、特定の従業員が専属で担当して</w:t>
            </w:r>
            <w:r w:rsidRPr="00BA1D2C">
              <w:rPr>
                <w:rFonts w:hint="eastAsia"/>
                <w:szCs w:val="21"/>
              </w:rPr>
              <w:lastRenderedPageBreak/>
              <w:t>いた部分について業務再開が困難となること、復旧に向けた建設関連の資材の提供サービスが再開出来ないことなどが想定される。</w:t>
            </w:r>
          </w:p>
          <w:p w14:paraId="3A08BF80" w14:textId="77777777" w:rsidR="00A43367" w:rsidRPr="004733BE" w:rsidRDefault="00A43367" w:rsidP="00DF3CBF">
            <w:pPr>
              <w:rPr>
                <w:szCs w:val="21"/>
              </w:rPr>
            </w:pPr>
          </w:p>
          <w:p w14:paraId="16BD39A2" w14:textId="565175AA" w:rsidR="00AF5EF1" w:rsidRPr="00BA1D2C" w:rsidRDefault="00AF5EF1" w:rsidP="00BA1D2C">
            <w:pPr>
              <w:rPr>
                <w:szCs w:val="21"/>
              </w:rPr>
            </w:pPr>
            <w:r w:rsidRPr="00BA1D2C">
              <w:rPr>
                <w:rFonts w:hint="eastAsia"/>
                <w:szCs w:val="21"/>
              </w:rPr>
              <w:t>（建物・設備に</w:t>
            </w:r>
            <w:r w:rsidR="005245D3" w:rsidRPr="00BA1D2C">
              <w:rPr>
                <w:rFonts w:hint="eastAsia"/>
                <w:szCs w:val="21"/>
              </w:rPr>
              <w:t>関</w:t>
            </w:r>
            <w:r w:rsidRPr="00BA1D2C">
              <w:rPr>
                <w:rFonts w:hint="eastAsia"/>
                <w:szCs w:val="21"/>
              </w:rPr>
              <w:t>する</w:t>
            </w:r>
            <w:r w:rsidR="005A1A3E" w:rsidRPr="00BA1D2C">
              <w:rPr>
                <w:rFonts w:hint="eastAsia"/>
                <w:szCs w:val="21"/>
              </w:rPr>
              <w:t>影響</w:t>
            </w:r>
            <w:r w:rsidRPr="00BA1D2C">
              <w:rPr>
                <w:rFonts w:hint="eastAsia"/>
                <w:szCs w:val="21"/>
              </w:rPr>
              <w:t>）</w:t>
            </w:r>
          </w:p>
          <w:p w14:paraId="0C97CC36" w14:textId="1A3A6C13" w:rsidR="00FE7B9E" w:rsidRPr="00BA1D2C" w:rsidRDefault="00FE7B9E" w:rsidP="00BA1D2C">
            <w:pPr>
              <w:pStyle w:val="af0"/>
              <w:numPr>
                <w:ilvl w:val="0"/>
                <w:numId w:val="7"/>
              </w:numPr>
              <w:ind w:leftChars="0"/>
              <w:rPr>
                <w:szCs w:val="21"/>
              </w:rPr>
            </w:pPr>
            <w:r w:rsidRPr="00BA1D2C">
              <w:rPr>
                <w:rFonts w:hint="eastAsia"/>
                <w:szCs w:val="21"/>
              </w:rPr>
              <w:t>事務所の建物は、揺れによる建物自体への直接被害</w:t>
            </w:r>
            <w:r w:rsidR="006A1EB8">
              <w:rPr>
                <w:rFonts w:hint="eastAsia"/>
                <w:szCs w:val="21"/>
              </w:rPr>
              <w:t>よりも、</w:t>
            </w:r>
            <w:r w:rsidR="00575058">
              <w:rPr>
                <w:rFonts w:hint="eastAsia"/>
                <w:szCs w:val="21"/>
              </w:rPr>
              <w:t>機械設備や</w:t>
            </w:r>
            <w:r w:rsidRPr="00BA1D2C">
              <w:rPr>
                <w:rFonts w:hint="eastAsia"/>
                <w:szCs w:val="21"/>
              </w:rPr>
              <w:t>事務所内の什器や機器については、設備の散乱や落下が想定される。また、</w:t>
            </w:r>
            <w:r w:rsidR="006A1EB8">
              <w:rPr>
                <w:rFonts w:hint="eastAsia"/>
                <w:szCs w:val="21"/>
              </w:rPr>
              <w:t>木材</w:t>
            </w:r>
            <w:r w:rsidRPr="00BA1D2C">
              <w:rPr>
                <w:rFonts w:hint="eastAsia"/>
                <w:szCs w:val="21"/>
              </w:rPr>
              <w:t>等の資材については、散乱する可能性が大きい。</w:t>
            </w:r>
          </w:p>
          <w:p w14:paraId="539B1C85" w14:textId="028DCEE2" w:rsidR="00FE7B9E" w:rsidRPr="00BA1D2C" w:rsidRDefault="00FE7B9E" w:rsidP="00BA1D2C">
            <w:pPr>
              <w:pStyle w:val="af0"/>
              <w:numPr>
                <w:ilvl w:val="0"/>
                <w:numId w:val="7"/>
              </w:numPr>
              <w:ind w:leftChars="0"/>
              <w:rPr>
                <w:szCs w:val="21"/>
              </w:rPr>
            </w:pPr>
            <w:r w:rsidRPr="00BA1D2C">
              <w:rPr>
                <w:rFonts w:hint="eastAsia"/>
                <w:szCs w:val="21"/>
              </w:rPr>
              <w:t>停電が発生すれば、事務所などの機能</w:t>
            </w:r>
            <w:r w:rsidR="00575058">
              <w:rPr>
                <w:rFonts w:hint="eastAsia"/>
                <w:szCs w:val="21"/>
              </w:rPr>
              <w:t>が</w:t>
            </w:r>
            <w:r w:rsidRPr="00BA1D2C">
              <w:rPr>
                <w:rFonts w:hint="eastAsia"/>
                <w:szCs w:val="21"/>
              </w:rPr>
              <w:t>一時的に停止する。</w:t>
            </w:r>
          </w:p>
          <w:p w14:paraId="00A1EEC4" w14:textId="21E44F27" w:rsidR="00FE7B9E" w:rsidRPr="00BA1D2C" w:rsidRDefault="00FE7B9E" w:rsidP="00BA1D2C">
            <w:pPr>
              <w:pStyle w:val="af0"/>
              <w:numPr>
                <w:ilvl w:val="0"/>
                <w:numId w:val="7"/>
              </w:numPr>
              <w:ind w:leftChars="0"/>
              <w:rPr>
                <w:szCs w:val="21"/>
              </w:rPr>
            </w:pPr>
            <w:r w:rsidRPr="00BA1D2C">
              <w:rPr>
                <w:rFonts w:hint="eastAsia"/>
                <w:szCs w:val="21"/>
              </w:rPr>
              <w:t>インフラについては、電力・水道は１週間程度、ガスは２週間程度、供給が停止するほか、公共交通機関は１週間ほど機能不全となるおそれ。周辺道路の損傷や浸水は、</w:t>
            </w:r>
            <w:r w:rsidRPr="00BA1D2C">
              <w:rPr>
                <w:rFonts w:hint="eastAsia"/>
                <w:szCs w:val="21"/>
              </w:rPr>
              <w:t>2</w:t>
            </w:r>
            <w:r w:rsidRPr="00BA1D2C">
              <w:rPr>
                <w:rFonts w:hint="eastAsia"/>
                <w:szCs w:val="21"/>
              </w:rPr>
              <w:t>週間程度回復まで必要となる見込み。</w:t>
            </w:r>
          </w:p>
          <w:p w14:paraId="3FFF4617" w14:textId="124C9316" w:rsidR="00FE7B9E" w:rsidRPr="00BA1D2C" w:rsidRDefault="00FE7B9E" w:rsidP="00BA1D2C">
            <w:pPr>
              <w:pStyle w:val="af0"/>
              <w:numPr>
                <w:ilvl w:val="0"/>
                <w:numId w:val="7"/>
              </w:numPr>
              <w:ind w:leftChars="0"/>
              <w:rPr>
                <w:szCs w:val="21"/>
              </w:rPr>
            </w:pPr>
            <w:r w:rsidRPr="00BA1D2C">
              <w:rPr>
                <w:rFonts w:hint="eastAsia"/>
                <w:szCs w:val="21"/>
              </w:rPr>
              <w:t>これら被害が事業活動に与える影響として、建設関連業務の全部又は一部の停止などが想定される。また資材の仕入についても停止を余儀なくされる。</w:t>
            </w:r>
          </w:p>
          <w:p w14:paraId="1878E9F8" w14:textId="0D97AF3C" w:rsidR="00A43367" w:rsidRPr="00BA1D2C" w:rsidRDefault="00FE7B9E" w:rsidP="00BA1D2C">
            <w:pPr>
              <w:pStyle w:val="af0"/>
              <w:numPr>
                <w:ilvl w:val="0"/>
                <w:numId w:val="7"/>
              </w:numPr>
              <w:ind w:leftChars="0"/>
              <w:rPr>
                <w:szCs w:val="21"/>
              </w:rPr>
            </w:pPr>
            <w:r w:rsidRPr="00BA1D2C">
              <w:rPr>
                <w:rFonts w:hint="eastAsia"/>
                <w:szCs w:val="21"/>
              </w:rPr>
              <w:t>当社は、被災時に臨時的な復旧対策として建設関連の工事</w:t>
            </w:r>
            <w:r w:rsidR="00621B82">
              <w:rPr>
                <w:rFonts w:hint="eastAsia"/>
                <w:szCs w:val="21"/>
              </w:rPr>
              <w:t>が</w:t>
            </w:r>
            <w:r w:rsidRPr="00BA1D2C">
              <w:rPr>
                <w:rFonts w:hint="eastAsia"/>
                <w:szCs w:val="21"/>
              </w:rPr>
              <w:t>緊急的に取り組</w:t>
            </w:r>
            <w:r w:rsidR="00621B82">
              <w:rPr>
                <w:rFonts w:hint="eastAsia"/>
                <w:szCs w:val="21"/>
              </w:rPr>
              <w:t>まれる</w:t>
            </w:r>
            <w:r w:rsidRPr="00BA1D2C">
              <w:rPr>
                <w:rFonts w:hint="eastAsia"/>
                <w:szCs w:val="21"/>
              </w:rPr>
              <w:t>ことが想定され、その工事への資材の供給責任を果たすことになっており、当社の事務所などが機能しないと、初動として取り組む工事の復旧などに取り組めないことになる。</w:t>
            </w:r>
          </w:p>
          <w:p w14:paraId="0CD9DDF5" w14:textId="77777777" w:rsidR="00FE7B9E" w:rsidRPr="004733BE" w:rsidRDefault="00FE7B9E" w:rsidP="00DF3CBF">
            <w:pPr>
              <w:rPr>
                <w:szCs w:val="21"/>
              </w:rPr>
            </w:pPr>
          </w:p>
          <w:p w14:paraId="6E19A602" w14:textId="307DBF8F" w:rsidR="00B13161" w:rsidRPr="00BA1D2C" w:rsidRDefault="00B13161" w:rsidP="00BA1D2C">
            <w:pPr>
              <w:rPr>
                <w:szCs w:val="21"/>
              </w:rPr>
            </w:pPr>
            <w:r w:rsidRPr="00BA1D2C">
              <w:rPr>
                <w:rFonts w:hint="eastAsia"/>
                <w:szCs w:val="21"/>
              </w:rPr>
              <w:t>（</w:t>
            </w:r>
            <w:r w:rsidR="00A43367" w:rsidRPr="00BA1D2C">
              <w:rPr>
                <w:rFonts w:hint="eastAsia"/>
                <w:szCs w:val="21"/>
              </w:rPr>
              <w:t>資金繰り</w:t>
            </w:r>
            <w:r w:rsidRPr="00BA1D2C">
              <w:rPr>
                <w:rFonts w:hint="eastAsia"/>
                <w:szCs w:val="21"/>
              </w:rPr>
              <w:t>に</w:t>
            </w:r>
            <w:r w:rsidR="006B47EE" w:rsidRPr="00BA1D2C">
              <w:rPr>
                <w:rFonts w:hint="eastAsia"/>
                <w:szCs w:val="21"/>
              </w:rPr>
              <w:t>関</w:t>
            </w:r>
            <w:r w:rsidRPr="00BA1D2C">
              <w:rPr>
                <w:rFonts w:hint="eastAsia"/>
                <w:szCs w:val="21"/>
              </w:rPr>
              <w:t>する</w:t>
            </w:r>
            <w:r w:rsidR="0063740F" w:rsidRPr="00BA1D2C">
              <w:rPr>
                <w:rFonts w:hint="eastAsia"/>
                <w:szCs w:val="21"/>
              </w:rPr>
              <w:t>影響</w:t>
            </w:r>
            <w:r w:rsidRPr="00BA1D2C">
              <w:rPr>
                <w:rFonts w:hint="eastAsia"/>
                <w:szCs w:val="21"/>
              </w:rPr>
              <w:t>）</w:t>
            </w:r>
          </w:p>
          <w:p w14:paraId="0C22C778" w14:textId="2DD819E3" w:rsidR="00A65927" w:rsidRPr="00BA1D2C" w:rsidRDefault="00306A4C" w:rsidP="00BA1D2C">
            <w:pPr>
              <w:pStyle w:val="af0"/>
              <w:numPr>
                <w:ilvl w:val="0"/>
                <w:numId w:val="7"/>
              </w:numPr>
              <w:ind w:leftChars="0"/>
              <w:rPr>
                <w:szCs w:val="21"/>
              </w:rPr>
            </w:pPr>
            <w:r w:rsidRPr="00BA1D2C">
              <w:rPr>
                <w:rFonts w:hint="eastAsia"/>
                <w:szCs w:val="21"/>
              </w:rPr>
              <w:t>資金繰りについては、未完成工事が停止したり、施主の稼働停止等により営業収入が得られなくなることが想定される。そのため、円滑な資金調達ができなければ運転資金が枯渇する恐れがある。</w:t>
            </w:r>
          </w:p>
          <w:p w14:paraId="5189BD4B" w14:textId="77777777" w:rsidR="00306A4C" w:rsidRPr="004733BE" w:rsidRDefault="00306A4C" w:rsidP="00DF3CBF">
            <w:pPr>
              <w:rPr>
                <w:szCs w:val="21"/>
              </w:rPr>
            </w:pPr>
          </w:p>
          <w:p w14:paraId="65E42C42" w14:textId="2217484C" w:rsidR="00AF5EF1" w:rsidRPr="00BA1D2C" w:rsidRDefault="00AF5EF1" w:rsidP="00BA1D2C">
            <w:pPr>
              <w:rPr>
                <w:szCs w:val="21"/>
              </w:rPr>
            </w:pPr>
            <w:r w:rsidRPr="00BA1D2C">
              <w:rPr>
                <w:rFonts w:hint="eastAsia"/>
                <w:szCs w:val="21"/>
              </w:rPr>
              <w:t>（情報に</w:t>
            </w:r>
            <w:r w:rsidR="00D13984" w:rsidRPr="00BA1D2C">
              <w:rPr>
                <w:rFonts w:hint="eastAsia"/>
                <w:szCs w:val="21"/>
              </w:rPr>
              <w:t>関</w:t>
            </w:r>
            <w:r w:rsidRPr="00BA1D2C">
              <w:rPr>
                <w:rFonts w:hint="eastAsia"/>
                <w:szCs w:val="21"/>
              </w:rPr>
              <w:t>する</w:t>
            </w:r>
            <w:r w:rsidR="00635BF4" w:rsidRPr="00BA1D2C">
              <w:rPr>
                <w:rFonts w:hint="eastAsia"/>
                <w:szCs w:val="21"/>
              </w:rPr>
              <w:t>影響</w:t>
            </w:r>
            <w:r w:rsidRPr="00BA1D2C">
              <w:rPr>
                <w:rFonts w:hint="eastAsia"/>
                <w:szCs w:val="21"/>
              </w:rPr>
              <w:t>）</w:t>
            </w:r>
          </w:p>
          <w:p w14:paraId="56D03408" w14:textId="21B1937E" w:rsidR="00A43367" w:rsidRPr="00BA1D2C" w:rsidRDefault="00306A4C" w:rsidP="00BA1D2C">
            <w:pPr>
              <w:pStyle w:val="af0"/>
              <w:numPr>
                <w:ilvl w:val="0"/>
                <w:numId w:val="7"/>
              </w:numPr>
              <w:ind w:leftChars="0"/>
              <w:rPr>
                <w:szCs w:val="21"/>
              </w:rPr>
            </w:pPr>
            <w:r w:rsidRPr="00BA1D2C">
              <w:rPr>
                <w:rFonts w:hint="eastAsia"/>
                <w:szCs w:val="21"/>
              </w:rPr>
              <w:t>事務所内の</w:t>
            </w:r>
            <w:r w:rsidRPr="00BA1D2C">
              <w:rPr>
                <w:rFonts w:hint="eastAsia"/>
                <w:szCs w:val="21"/>
              </w:rPr>
              <w:t>P</w:t>
            </w:r>
            <w:r w:rsidRPr="00BA1D2C">
              <w:rPr>
                <w:szCs w:val="21"/>
              </w:rPr>
              <w:t>C</w:t>
            </w:r>
            <w:r w:rsidRPr="00BA1D2C">
              <w:rPr>
                <w:rFonts w:hint="eastAsia"/>
                <w:szCs w:val="21"/>
              </w:rPr>
              <w:t>に入っている情報（顧客情報、設計図面等）が破損した場合、仕入関係・販売関係のデータなども含めた書類等が大きく破損し、資材の供給サービスの復旧自体が大きく遅れることが想定される。</w:t>
            </w:r>
          </w:p>
          <w:p w14:paraId="157FBC1C" w14:textId="77777777" w:rsidR="007B4D16" w:rsidRPr="004733BE" w:rsidRDefault="007B4D16" w:rsidP="00A43367">
            <w:pPr>
              <w:rPr>
                <w:szCs w:val="21"/>
              </w:rPr>
            </w:pPr>
          </w:p>
          <w:p w14:paraId="0F1482E4" w14:textId="1C43C16A" w:rsidR="00AF5EF1" w:rsidRPr="00BA1D2C" w:rsidRDefault="00AF5EF1" w:rsidP="00BA1D2C">
            <w:pPr>
              <w:rPr>
                <w:szCs w:val="21"/>
              </w:rPr>
            </w:pPr>
            <w:r w:rsidRPr="00BA1D2C">
              <w:rPr>
                <w:rFonts w:hint="eastAsia"/>
                <w:szCs w:val="21"/>
              </w:rPr>
              <w:t>（その他の</w:t>
            </w:r>
            <w:r w:rsidR="00843234" w:rsidRPr="00BA1D2C">
              <w:rPr>
                <w:rFonts w:hint="eastAsia"/>
                <w:szCs w:val="21"/>
              </w:rPr>
              <w:t>影響</w:t>
            </w:r>
            <w:r w:rsidRPr="00BA1D2C">
              <w:rPr>
                <w:rFonts w:hint="eastAsia"/>
                <w:szCs w:val="21"/>
              </w:rPr>
              <w:t>）</w:t>
            </w:r>
          </w:p>
          <w:p w14:paraId="5AC20C3A" w14:textId="0198CD14" w:rsidR="00671C0A" w:rsidRPr="00BA1D2C" w:rsidRDefault="00306A4C" w:rsidP="00BA1D2C">
            <w:pPr>
              <w:pStyle w:val="af0"/>
              <w:numPr>
                <w:ilvl w:val="0"/>
                <w:numId w:val="7"/>
              </w:numPr>
              <w:ind w:leftChars="0"/>
              <w:rPr>
                <w:szCs w:val="21"/>
              </w:rPr>
            </w:pPr>
            <w:r w:rsidRPr="00BA1D2C">
              <w:rPr>
                <w:rFonts w:hint="eastAsia"/>
                <w:szCs w:val="21"/>
              </w:rPr>
              <w:t>・取引先の被災や交通機関の乱れにより、</w:t>
            </w:r>
            <w:r w:rsidRPr="00BA1D2C">
              <w:rPr>
                <w:rFonts w:hint="eastAsia"/>
                <w:szCs w:val="21"/>
              </w:rPr>
              <w:t xml:space="preserve">1 </w:t>
            </w:r>
            <w:r w:rsidRPr="00BA1D2C">
              <w:rPr>
                <w:rFonts w:hint="eastAsia"/>
                <w:szCs w:val="21"/>
              </w:rPr>
              <w:t>週間程度、建築資材の調達が難しくなる場合がある。これが事業活動に与える影響として、発注元の希望納期に間に合わなくなる場合が想定される。</w:t>
            </w:r>
          </w:p>
        </w:tc>
      </w:tr>
    </w:tbl>
    <w:p w14:paraId="0103CA7F" w14:textId="77777777" w:rsidR="00A43367" w:rsidRPr="004733BE" w:rsidRDefault="00A43367">
      <w:pPr>
        <w:widowControl/>
        <w:jc w:val="left"/>
      </w:pPr>
      <w:r w:rsidRPr="004733BE">
        <w:lastRenderedPageBreak/>
        <w:br w:type="page"/>
      </w:r>
    </w:p>
    <w:p w14:paraId="1A4D940C" w14:textId="54133C79" w:rsidR="00A75759" w:rsidRPr="004733BE" w:rsidRDefault="008E53ED" w:rsidP="00E15E56">
      <w:r w:rsidRPr="004733BE">
        <w:rPr>
          <w:rFonts w:hint="eastAsia"/>
        </w:rPr>
        <w:lastRenderedPageBreak/>
        <w:t>３</w:t>
      </w:r>
      <w:r w:rsidR="00A75759" w:rsidRPr="004733BE">
        <w:rPr>
          <w:rFonts w:hint="eastAsia"/>
        </w:rPr>
        <w:t xml:space="preserve">　事業継続力強化の内容</w:t>
      </w:r>
    </w:p>
    <w:p w14:paraId="4A10B2AC" w14:textId="613D9D8D" w:rsidR="00A75759" w:rsidRPr="004733BE" w:rsidRDefault="00A75759" w:rsidP="00E15E56">
      <w:r w:rsidRPr="004733BE">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4733BE" w14:paraId="3FE8AF8B" w14:textId="77777777" w:rsidTr="00617813">
        <w:trPr>
          <w:trHeight w:val="7954"/>
        </w:trPr>
        <w:tc>
          <w:tcPr>
            <w:tcW w:w="8834" w:type="dxa"/>
          </w:tcPr>
          <w:p w14:paraId="5B4CE06D" w14:textId="77777777" w:rsidR="001A0B8A" w:rsidRPr="004733BE"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733BE" w:rsidRPr="004733BE"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733BE" w:rsidRDefault="00C33771" w:rsidP="00350F1C">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733BE" w:rsidRDefault="00C400C1" w:rsidP="00350F1C">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733BE" w:rsidRDefault="0041516C" w:rsidP="00350F1C">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発災後の</w:t>
                  </w:r>
                </w:p>
                <w:p w14:paraId="1B446283" w14:textId="345FAC0F" w:rsidR="0045618E" w:rsidRPr="004733BE" w:rsidRDefault="0041516C" w:rsidP="00350F1C">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733BE" w:rsidRDefault="00C33771" w:rsidP="00350F1C">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事前</w:t>
                  </w:r>
                  <w:r w:rsidR="0041516C" w:rsidRPr="004733BE">
                    <w:rPr>
                      <w:rFonts w:asciiTheme="minorEastAsia" w:eastAsiaTheme="minorEastAsia" w:hAnsiTheme="minorEastAsia" w:hint="eastAsia"/>
                      <w:szCs w:val="21"/>
                    </w:rPr>
                    <w:t>対策の内容</w:t>
                  </w:r>
                </w:p>
              </w:tc>
            </w:tr>
            <w:tr w:rsidR="004733BE" w:rsidRPr="004733BE" w14:paraId="4F195062" w14:textId="77777777" w:rsidTr="00BF4967">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84048D" w:rsidRPr="004733BE" w:rsidRDefault="0084048D" w:rsidP="0084048D">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84048D" w:rsidRPr="004733BE" w:rsidRDefault="0084048D" w:rsidP="0084048D">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hideMark/>
                </w:tcPr>
                <w:p w14:paraId="78CBAF54" w14:textId="537D4007" w:rsidR="0084048D" w:rsidRPr="004733BE" w:rsidRDefault="0084048D" w:rsidP="0084048D">
                  <w:pPr>
                    <w:rPr>
                      <w:rFonts w:asciiTheme="minorEastAsia" w:eastAsiaTheme="minorEastAsia" w:hAnsiTheme="minorEastAsia"/>
                      <w:szCs w:val="21"/>
                    </w:rPr>
                  </w:pPr>
                  <w:r w:rsidRPr="004733BE">
                    <w:rPr>
                      <w:rFonts w:asciiTheme="minorEastAsia" w:eastAsiaTheme="minorEastAsia" w:hAnsiTheme="minorEastAsia" w:hint="eastAsia"/>
                      <w:szCs w:val="21"/>
                    </w:rPr>
                    <w:t>職員の避難</w:t>
                  </w:r>
                </w:p>
              </w:tc>
              <w:tc>
                <w:tcPr>
                  <w:tcW w:w="1260" w:type="dxa"/>
                  <w:shd w:val="clear" w:color="auto" w:fill="auto"/>
                </w:tcPr>
                <w:p w14:paraId="1CAE0A61" w14:textId="070E27A9" w:rsidR="0084048D" w:rsidRPr="004733BE" w:rsidRDefault="0084048D" w:rsidP="0084048D">
                  <w:pPr>
                    <w:rPr>
                      <w:rFonts w:asciiTheme="minorEastAsia" w:eastAsiaTheme="minorEastAsia" w:hAnsiTheme="minorEastAsia"/>
                      <w:szCs w:val="21"/>
                    </w:rPr>
                  </w:pPr>
                  <w:r w:rsidRPr="004733BE">
                    <w:rPr>
                      <w:rFonts w:asciiTheme="minorEastAsia" w:eastAsiaTheme="minorEastAsia" w:hAnsiTheme="minorEastAsia" w:hint="eastAsia"/>
                      <w:szCs w:val="21"/>
                    </w:rPr>
                    <w:t>発災直後</w:t>
                  </w:r>
                </w:p>
              </w:tc>
              <w:tc>
                <w:tcPr>
                  <w:tcW w:w="2783" w:type="dxa"/>
                  <w:shd w:val="clear" w:color="auto" w:fill="auto"/>
                </w:tcPr>
                <w:p w14:paraId="18E50C79" w14:textId="77777777" w:rsidR="00F212EE" w:rsidRPr="004733BE" w:rsidRDefault="00F212EE" w:rsidP="00E62698">
                  <w:pPr>
                    <w:ind w:left="147" w:hangingChars="70" w:hanging="147"/>
                    <w:jc w:val="left"/>
                    <w:rPr>
                      <w:rFonts w:asciiTheme="minorEastAsia" w:eastAsiaTheme="minorEastAsia" w:hAnsiTheme="minorEastAsia"/>
                      <w:szCs w:val="21"/>
                    </w:rPr>
                  </w:pPr>
                  <w:r w:rsidRPr="004733BE">
                    <w:rPr>
                      <w:rFonts w:asciiTheme="minorEastAsia" w:eastAsiaTheme="minorEastAsia" w:hAnsiTheme="minorEastAsia" w:hint="eastAsia"/>
                      <w:szCs w:val="21"/>
                    </w:rPr>
                    <w:t>・</w:t>
                  </w:r>
                  <w:r w:rsidR="00306A4C" w:rsidRPr="004733BE">
                    <w:rPr>
                      <w:rFonts w:asciiTheme="minorEastAsia" w:eastAsiaTheme="minorEastAsia" w:hAnsiTheme="minorEastAsia" w:hint="eastAsia"/>
                      <w:szCs w:val="21"/>
                    </w:rPr>
                    <w:t>自社拠点内および各施工現場の安全エリアの設定</w:t>
                  </w:r>
                  <w:r w:rsidR="00306A4C" w:rsidRPr="004733BE">
                    <w:rPr>
                      <w:rFonts w:asciiTheme="minorEastAsia" w:eastAsiaTheme="minorEastAsia" w:hAnsiTheme="minorEastAsia"/>
                      <w:szCs w:val="21"/>
                    </w:rPr>
                    <w:t>(</w:t>
                  </w:r>
                  <w:r w:rsidR="00306A4C" w:rsidRPr="004733BE">
                    <w:rPr>
                      <w:rFonts w:asciiTheme="minorEastAsia" w:eastAsiaTheme="minorEastAsia" w:hAnsiTheme="minorEastAsia" w:hint="eastAsia"/>
                      <w:szCs w:val="21"/>
                    </w:rPr>
                    <w:t>駐車場等を想定</w:t>
                  </w:r>
                  <w:r w:rsidR="00306A4C" w:rsidRPr="004733BE">
                    <w:rPr>
                      <w:rFonts w:asciiTheme="minorEastAsia" w:eastAsiaTheme="minorEastAsia" w:hAnsiTheme="minorEastAsia"/>
                      <w:szCs w:val="21"/>
                    </w:rPr>
                    <w:t>)</w:t>
                  </w:r>
                </w:p>
                <w:p w14:paraId="7BDC25BF" w14:textId="77777777" w:rsidR="00F212EE" w:rsidRPr="004733BE" w:rsidRDefault="00F212EE" w:rsidP="00E62698">
                  <w:pPr>
                    <w:ind w:left="147" w:hangingChars="70" w:hanging="147"/>
                    <w:jc w:val="left"/>
                    <w:rPr>
                      <w:rFonts w:asciiTheme="minorEastAsia" w:eastAsiaTheme="minorEastAsia" w:hAnsiTheme="minorEastAsia"/>
                      <w:szCs w:val="21"/>
                    </w:rPr>
                  </w:pPr>
                  <w:r w:rsidRPr="004733BE">
                    <w:rPr>
                      <w:rFonts w:asciiTheme="minorEastAsia" w:eastAsiaTheme="minorEastAsia" w:hAnsiTheme="minorEastAsia" w:hint="eastAsia"/>
                      <w:szCs w:val="21"/>
                    </w:rPr>
                    <w:t>・</w:t>
                  </w:r>
                  <w:r w:rsidRPr="004733BE">
                    <w:rPr>
                      <w:rFonts w:ascii="ＭＳ Ｐ明朝" w:eastAsia="ＭＳ Ｐ明朝" w:hAnsi="ＭＳ Ｐ明朝" w:cs="Arial" w:hint="eastAsia"/>
                      <w:kern w:val="24"/>
                      <w:szCs w:val="21"/>
                    </w:rPr>
                    <w:t>社内および施工現場の避難経路の周知・確認</w:t>
                  </w:r>
                </w:p>
                <w:p w14:paraId="5BD680D5" w14:textId="2D3F3683" w:rsidR="0084048D" w:rsidRPr="004733BE" w:rsidRDefault="00F212EE" w:rsidP="00E62698">
                  <w:pPr>
                    <w:ind w:left="147" w:hangingChars="70" w:hanging="147"/>
                    <w:jc w:val="left"/>
                    <w:rPr>
                      <w:rFonts w:asciiTheme="minorEastAsia" w:eastAsiaTheme="minorEastAsia" w:hAnsiTheme="minorEastAsia"/>
                      <w:szCs w:val="21"/>
                    </w:rPr>
                  </w:pPr>
                  <w:r w:rsidRPr="004733BE">
                    <w:rPr>
                      <w:rFonts w:asciiTheme="minorEastAsia" w:eastAsiaTheme="minorEastAsia" w:hAnsiTheme="minorEastAsia" w:hint="eastAsia"/>
                      <w:szCs w:val="21"/>
                    </w:rPr>
                    <w:t>・</w:t>
                  </w:r>
                  <w:r w:rsidRPr="004733BE">
                    <w:rPr>
                      <w:rFonts w:ascii="ＭＳ Ｐ明朝" w:eastAsia="ＭＳ Ｐ明朝" w:hAnsi="ＭＳ Ｐ明朝" w:cs="Arial" w:hint="eastAsia"/>
                      <w:kern w:val="24"/>
                      <w:szCs w:val="21"/>
                    </w:rPr>
                    <w:t>自社および施工現場の近隣の避難所までの経路確認</w:t>
                  </w:r>
                </w:p>
              </w:tc>
            </w:tr>
            <w:tr w:rsidR="004733BE" w:rsidRPr="004733BE" w14:paraId="12776A7A" w14:textId="77777777" w:rsidTr="00BF4967">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84048D" w:rsidRPr="004733BE" w:rsidRDefault="0084048D" w:rsidP="0084048D">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84048D" w:rsidRPr="004733BE" w:rsidRDefault="0084048D" w:rsidP="0084048D">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tcPr>
                <w:p w14:paraId="2F58D6B3" w14:textId="5231E72C" w:rsidR="0084048D" w:rsidRPr="004733BE" w:rsidRDefault="00B7198D" w:rsidP="0084048D">
                  <w:pPr>
                    <w:rPr>
                      <w:rFonts w:ascii="ＭＳ 明朝" w:hAnsi="ＭＳ 明朝"/>
                      <w:szCs w:val="21"/>
                    </w:rPr>
                  </w:pPr>
                  <w:r w:rsidRPr="004733BE">
                    <w:rPr>
                      <w:rFonts w:ascii="ＭＳ 明朝" w:hAnsi="ＭＳ 明朝" w:hint="eastAsia"/>
                      <w:szCs w:val="21"/>
                    </w:rPr>
                    <w:t>従業員</w:t>
                  </w:r>
                  <w:r w:rsidR="0084048D" w:rsidRPr="004733BE">
                    <w:rPr>
                      <w:rFonts w:ascii="ＭＳ 明朝" w:hAnsi="ＭＳ 明朝" w:hint="eastAsia"/>
                      <w:szCs w:val="21"/>
                    </w:rPr>
                    <w:t>の安否確認</w:t>
                  </w:r>
                </w:p>
              </w:tc>
              <w:tc>
                <w:tcPr>
                  <w:tcW w:w="1260" w:type="dxa"/>
                  <w:shd w:val="clear" w:color="auto" w:fill="auto"/>
                </w:tcPr>
                <w:p w14:paraId="7E314E9D" w14:textId="32415FFB" w:rsidR="0084048D" w:rsidRPr="004733BE" w:rsidRDefault="0084048D" w:rsidP="0084048D">
                  <w:pPr>
                    <w:rPr>
                      <w:rFonts w:ascii="ＭＳ 明朝" w:hAnsi="ＭＳ 明朝"/>
                      <w:szCs w:val="21"/>
                    </w:rPr>
                  </w:pPr>
                  <w:r w:rsidRPr="004733BE">
                    <w:rPr>
                      <w:rFonts w:ascii="ＭＳ 明朝" w:hAnsi="ＭＳ 明朝" w:hint="eastAsia"/>
                      <w:szCs w:val="21"/>
                    </w:rPr>
                    <w:t>発災直後</w:t>
                  </w:r>
                </w:p>
              </w:tc>
              <w:tc>
                <w:tcPr>
                  <w:tcW w:w="2783" w:type="dxa"/>
                  <w:shd w:val="clear" w:color="auto" w:fill="auto"/>
                </w:tcPr>
                <w:p w14:paraId="2B7DA680" w14:textId="209B16E0" w:rsidR="00F212EE" w:rsidRPr="00E62698" w:rsidRDefault="00F212EE" w:rsidP="00E62698">
                  <w:pPr>
                    <w:ind w:left="147" w:hangingChars="70" w:hanging="147"/>
                    <w:jc w:val="left"/>
                    <w:rPr>
                      <w:rFonts w:asciiTheme="minorEastAsia" w:eastAsiaTheme="minorEastAsia" w:hAnsiTheme="minorEastAsia"/>
                      <w:szCs w:val="21"/>
                    </w:rPr>
                  </w:pPr>
                  <w:r w:rsidRPr="00E62698">
                    <w:rPr>
                      <w:rFonts w:asciiTheme="minorEastAsia" w:eastAsiaTheme="minorEastAsia" w:hAnsiTheme="minorEastAsia" w:hint="eastAsia"/>
                      <w:szCs w:val="21"/>
                    </w:rPr>
                    <w:t>・携帯電話会社の提供する安否確認システムの利用</w:t>
                  </w:r>
                </w:p>
                <w:p w14:paraId="761747D5" w14:textId="13616686" w:rsidR="00F212EE" w:rsidRPr="00E62698" w:rsidRDefault="00F212EE" w:rsidP="00E62698">
                  <w:pPr>
                    <w:ind w:left="147" w:hangingChars="70" w:hanging="147"/>
                    <w:jc w:val="left"/>
                    <w:rPr>
                      <w:rFonts w:asciiTheme="minorEastAsia" w:eastAsiaTheme="minorEastAsia" w:hAnsiTheme="minorEastAsia"/>
                      <w:szCs w:val="21"/>
                    </w:rPr>
                  </w:pPr>
                  <w:r w:rsidRPr="00E62698">
                    <w:rPr>
                      <w:rFonts w:asciiTheme="minorEastAsia" w:eastAsiaTheme="minorEastAsia" w:hAnsiTheme="minorEastAsia" w:hint="eastAsia"/>
                      <w:szCs w:val="21"/>
                    </w:rPr>
                    <w:t>・従業員の連絡網の整備（携帯電話番号、メールアドレス、社内LINEグループ等）</w:t>
                  </w:r>
                </w:p>
                <w:p w14:paraId="44A1E914" w14:textId="671D4DCD" w:rsidR="0084048D" w:rsidRPr="00E62698" w:rsidRDefault="00F212EE" w:rsidP="00E62698">
                  <w:pPr>
                    <w:ind w:left="147" w:hangingChars="70" w:hanging="147"/>
                    <w:jc w:val="left"/>
                    <w:rPr>
                      <w:rFonts w:asciiTheme="minorEastAsia" w:eastAsiaTheme="minorEastAsia" w:hAnsiTheme="minorEastAsia"/>
                      <w:szCs w:val="21"/>
                    </w:rPr>
                  </w:pPr>
                  <w:r w:rsidRPr="00E62698">
                    <w:rPr>
                      <w:rFonts w:asciiTheme="minorEastAsia" w:eastAsiaTheme="minorEastAsia" w:hAnsiTheme="minorEastAsia" w:hint="eastAsia"/>
                      <w:szCs w:val="21"/>
                    </w:rPr>
                    <w:t>・従業員の家族についても安否確認をするルールを設定。</w:t>
                  </w:r>
                </w:p>
              </w:tc>
            </w:tr>
            <w:tr w:rsidR="004733BE" w:rsidRPr="004733BE" w14:paraId="31FB7D9C" w14:textId="77777777" w:rsidTr="00F212EE">
              <w:trPr>
                <w:trHeight w:val="647"/>
                <w:jc w:val="right"/>
              </w:trPr>
              <w:tc>
                <w:tcPr>
                  <w:tcW w:w="637" w:type="dxa"/>
                  <w:vMerge/>
                  <w:shd w:val="clear" w:color="auto" w:fill="auto"/>
                  <w:tcMar>
                    <w:top w:w="15" w:type="dxa"/>
                    <w:left w:w="15" w:type="dxa"/>
                    <w:bottom w:w="0" w:type="dxa"/>
                    <w:right w:w="15" w:type="dxa"/>
                  </w:tcMar>
                  <w:vAlign w:val="center"/>
                </w:tcPr>
                <w:p w14:paraId="6A327F1B" w14:textId="77777777" w:rsidR="00F212EE" w:rsidRPr="004733BE" w:rsidRDefault="00F212EE" w:rsidP="00F212EE">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F212EE" w:rsidRPr="004733BE" w:rsidRDefault="00F212EE" w:rsidP="00F212EE">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795CD9EF" w:rsidR="00F212EE" w:rsidRPr="004733BE" w:rsidRDefault="00F212EE" w:rsidP="00F212EE">
                  <w:pPr>
                    <w:rPr>
                      <w:rFonts w:ascii="ＭＳ 明朝" w:hAnsi="ＭＳ 明朝"/>
                      <w:szCs w:val="21"/>
                    </w:rPr>
                  </w:pPr>
                  <w:r w:rsidRPr="004733BE">
                    <w:rPr>
                      <w:rFonts w:ascii="ＭＳ 明朝" w:hAnsi="ＭＳ 明朝" w:cs="Arial" w:hint="eastAsia"/>
                      <w:kern w:val="24"/>
                      <w:szCs w:val="21"/>
                    </w:rPr>
                    <w:t>機械設備の緊急停止方法</w:t>
                  </w:r>
                </w:p>
              </w:tc>
              <w:tc>
                <w:tcPr>
                  <w:tcW w:w="1260" w:type="dxa"/>
                  <w:shd w:val="clear" w:color="auto" w:fill="auto"/>
                  <w:vAlign w:val="center"/>
                </w:tcPr>
                <w:p w14:paraId="5660EF72" w14:textId="7481539A" w:rsidR="00F212EE" w:rsidRPr="004733BE" w:rsidRDefault="00F212EE" w:rsidP="00F212EE">
                  <w:pPr>
                    <w:rPr>
                      <w:rFonts w:ascii="ＭＳ 明朝" w:hAnsi="ＭＳ 明朝"/>
                      <w:szCs w:val="21"/>
                    </w:rPr>
                  </w:pPr>
                  <w:r w:rsidRPr="004733BE">
                    <w:rPr>
                      <w:rFonts w:ascii="ＭＳ 明朝" w:hAnsi="ＭＳ 明朝" w:cs="Arial" w:hint="eastAsia"/>
                      <w:kern w:val="24"/>
                      <w:szCs w:val="21"/>
                    </w:rPr>
                    <w:t>発災直後</w:t>
                  </w:r>
                </w:p>
              </w:tc>
              <w:tc>
                <w:tcPr>
                  <w:tcW w:w="2783" w:type="dxa"/>
                  <w:shd w:val="clear" w:color="auto" w:fill="auto"/>
                  <w:vAlign w:val="center"/>
                </w:tcPr>
                <w:p w14:paraId="5E7E6527" w14:textId="5AFCBC14" w:rsidR="00F212EE" w:rsidRPr="00E62698" w:rsidRDefault="00F212EE" w:rsidP="00E62698">
                  <w:pPr>
                    <w:ind w:left="147" w:hangingChars="70" w:hanging="147"/>
                    <w:jc w:val="left"/>
                    <w:rPr>
                      <w:rFonts w:asciiTheme="minorEastAsia" w:eastAsiaTheme="minorEastAsia" w:hAnsiTheme="minorEastAsia"/>
                      <w:szCs w:val="21"/>
                    </w:rPr>
                  </w:pPr>
                  <w:r w:rsidRPr="00E62698">
                    <w:rPr>
                      <w:rFonts w:asciiTheme="minorEastAsia" w:eastAsiaTheme="minorEastAsia" w:hAnsiTheme="minorEastAsia" w:hint="eastAsia"/>
                      <w:szCs w:val="21"/>
                    </w:rPr>
                    <w:t>・緊急時の機器停止手順の周知・確認</w:t>
                  </w:r>
                </w:p>
              </w:tc>
            </w:tr>
            <w:tr w:rsidR="004733BE" w:rsidRPr="004733BE" w14:paraId="15107B6C" w14:textId="77777777" w:rsidTr="00D67F72">
              <w:trPr>
                <w:trHeight w:val="1130"/>
                <w:jc w:val="right"/>
              </w:trPr>
              <w:tc>
                <w:tcPr>
                  <w:tcW w:w="637" w:type="dxa"/>
                  <w:shd w:val="clear" w:color="auto" w:fill="auto"/>
                  <w:tcMar>
                    <w:top w:w="15" w:type="dxa"/>
                    <w:left w:w="15" w:type="dxa"/>
                    <w:bottom w:w="0" w:type="dxa"/>
                    <w:right w:w="15" w:type="dxa"/>
                  </w:tcMar>
                  <w:vAlign w:val="center"/>
                </w:tcPr>
                <w:p w14:paraId="0618F995" w14:textId="00B3E4FA" w:rsidR="00F212EE" w:rsidRPr="004733BE" w:rsidRDefault="00F212EE" w:rsidP="00F212EE">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37446842" w14:textId="77777777" w:rsidR="00F212EE" w:rsidRPr="004733BE" w:rsidRDefault="00F212EE" w:rsidP="00F212EE">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非常時の緊急時体制</w:t>
                  </w:r>
                </w:p>
                <w:p w14:paraId="072B8D18" w14:textId="270CF5F4" w:rsidR="00F212EE" w:rsidRPr="004733BE" w:rsidRDefault="00F212EE" w:rsidP="00F212EE">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の構築</w:t>
                  </w:r>
                </w:p>
              </w:tc>
              <w:tc>
                <w:tcPr>
                  <w:tcW w:w="1993" w:type="dxa"/>
                  <w:shd w:val="clear" w:color="auto" w:fill="auto"/>
                  <w:tcMar>
                    <w:top w:w="15" w:type="dxa"/>
                    <w:left w:w="28" w:type="dxa"/>
                    <w:bottom w:w="0" w:type="dxa"/>
                    <w:right w:w="28" w:type="dxa"/>
                  </w:tcMar>
                  <w:vAlign w:val="center"/>
                </w:tcPr>
                <w:p w14:paraId="2CD07B88" w14:textId="51C86419" w:rsidR="00F212EE" w:rsidRPr="004733BE" w:rsidRDefault="00F212EE" w:rsidP="00F212EE">
                  <w:pPr>
                    <w:rPr>
                      <w:rFonts w:ascii="ＭＳ 明朝" w:hAnsi="ＭＳ 明朝"/>
                      <w:szCs w:val="21"/>
                    </w:rPr>
                  </w:pPr>
                  <w:r w:rsidRPr="004733BE">
                    <w:rPr>
                      <w:rFonts w:ascii="ＭＳ 明朝" w:hAnsi="ＭＳ 明朝" w:cs="Arial" w:hint="eastAsia"/>
                      <w:kern w:val="24"/>
                      <w:sz w:val="20"/>
                    </w:rPr>
                    <w:t>代表取締役を本部長とした、災害対策本部の立ち上げ</w:t>
                  </w:r>
                </w:p>
              </w:tc>
              <w:tc>
                <w:tcPr>
                  <w:tcW w:w="1260" w:type="dxa"/>
                  <w:shd w:val="clear" w:color="auto" w:fill="auto"/>
                  <w:tcMar>
                    <w:top w:w="15" w:type="dxa"/>
                    <w:left w:w="28" w:type="dxa"/>
                    <w:bottom w:w="0" w:type="dxa"/>
                    <w:right w:w="28" w:type="dxa"/>
                  </w:tcMar>
                  <w:vAlign w:val="center"/>
                </w:tcPr>
                <w:p w14:paraId="2E1F66CF" w14:textId="77777777" w:rsidR="00F212EE" w:rsidRPr="004733BE" w:rsidRDefault="00F212EE" w:rsidP="00F212EE">
                  <w:pPr>
                    <w:pStyle w:val="Web"/>
                    <w:spacing w:before="0" w:beforeAutospacing="0" w:after="0" w:afterAutospacing="0"/>
                    <w:textAlignment w:val="top"/>
                    <w:rPr>
                      <w:rFonts w:ascii="ＭＳ 明朝" w:eastAsia="ＭＳ 明朝" w:hAnsi="ＭＳ 明朝" w:cs="Arial"/>
                      <w:sz w:val="20"/>
                      <w:szCs w:val="20"/>
                    </w:rPr>
                  </w:pPr>
                  <w:r w:rsidRPr="004733BE">
                    <w:rPr>
                      <w:rFonts w:ascii="ＭＳ 明朝" w:eastAsia="ＭＳ 明朝" w:hAnsi="ＭＳ 明朝" w:cs="Arial" w:hint="eastAsia"/>
                      <w:kern w:val="24"/>
                      <w:sz w:val="20"/>
                      <w:szCs w:val="20"/>
                      <w:lang w:eastAsia="zh-TW"/>
                    </w:rPr>
                    <w:t>発災後</w:t>
                  </w:r>
                </w:p>
                <w:p w14:paraId="551FD185" w14:textId="05B7DD3B" w:rsidR="00F212EE" w:rsidRPr="004733BE" w:rsidRDefault="00F212EE" w:rsidP="00F212EE">
                  <w:pPr>
                    <w:rPr>
                      <w:rFonts w:ascii="ＭＳ 明朝" w:hAnsi="ＭＳ 明朝"/>
                      <w:szCs w:val="21"/>
                    </w:rPr>
                  </w:pPr>
                  <w:r w:rsidRPr="004733BE">
                    <w:rPr>
                      <w:rFonts w:ascii="ＭＳ 明朝" w:hAnsi="ＭＳ 明朝" w:cs="Arial" w:hint="eastAsia"/>
                      <w:kern w:val="24"/>
                      <w:sz w:val="20"/>
                      <w:lang w:eastAsia="zh-TW"/>
                    </w:rPr>
                    <w:t>１時間以内</w:t>
                  </w:r>
                </w:p>
              </w:tc>
              <w:tc>
                <w:tcPr>
                  <w:tcW w:w="2783" w:type="dxa"/>
                  <w:shd w:val="clear" w:color="auto" w:fill="auto"/>
                  <w:tcMar>
                    <w:top w:w="15" w:type="dxa"/>
                    <w:left w:w="28" w:type="dxa"/>
                    <w:bottom w:w="0" w:type="dxa"/>
                    <w:right w:w="28" w:type="dxa"/>
                  </w:tcMar>
                  <w:vAlign w:val="center"/>
                </w:tcPr>
                <w:p w14:paraId="45AAC4CC" w14:textId="71D78D7E" w:rsidR="00F212EE" w:rsidRPr="00E62698" w:rsidRDefault="00F212EE" w:rsidP="00E62698">
                  <w:pPr>
                    <w:ind w:left="147" w:hangingChars="70" w:hanging="147"/>
                    <w:jc w:val="left"/>
                    <w:rPr>
                      <w:rFonts w:asciiTheme="minorEastAsia" w:eastAsiaTheme="minorEastAsia" w:hAnsiTheme="minorEastAsia"/>
                      <w:szCs w:val="21"/>
                    </w:rPr>
                  </w:pPr>
                  <w:r w:rsidRPr="00E62698">
                    <w:rPr>
                      <w:rFonts w:asciiTheme="minorEastAsia" w:eastAsiaTheme="minorEastAsia" w:hAnsiTheme="minorEastAsia" w:hint="eastAsia"/>
                      <w:szCs w:val="21"/>
                    </w:rPr>
                    <w:t>・設置基準(震度、被害状況から)の策定</w:t>
                  </w:r>
                </w:p>
                <w:p w14:paraId="434C9229" w14:textId="2CF22624" w:rsidR="00F212EE" w:rsidRPr="00E62698" w:rsidRDefault="00F212EE" w:rsidP="00E62698">
                  <w:pPr>
                    <w:ind w:left="147" w:hangingChars="70" w:hanging="147"/>
                    <w:rPr>
                      <w:rFonts w:asciiTheme="minorEastAsia" w:eastAsiaTheme="minorEastAsia" w:hAnsiTheme="minorEastAsia"/>
                      <w:szCs w:val="21"/>
                    </w:rPr>
                  </w:pPr>
                  <w:r w:rsidRPr="00E62698">
                    <w:rPr>
                      <w:rFonts w:asciiTheme="minorEastAsia" w:eastAsiaTheme="minorEastAsia" w:hAnsiTheme="minorEastAsia" w:hint="eastAsia"/>
                      <w:szCs w:val="21"/>
                    </w:rPr>
                    <w:t>・発災を想定した災害対策本部の体制の決定</w:t>
                  </w:r>
                </w:p>
                <w:p w14:paraId="40B5AF3D" w14:textId="387E7B29" w:rsidR="00F212EE" w:rsidRPr="00E62698" w:rsidRDefault="00F212EE" w:rsidP="00E62698">
                  <w:pPr>
                    <w:ind w:left="147" w:hangingChars="70" w:hanging="147"/>
                    <w:rPr>
                      <w:rFonts w:asciiTheme="minorEastAsia" w:eastAsiaTheme="minorEastAsia" w:hAnsiTheme="minorEastAsia"/>
                      <w:szCs w:val="21"/>
                    </w:rPr>
                  </w:pPr>
                  <w:r w:rsidRPr="00E62698">
                    <w:rPr>
                      <w:rFonts w:asciiTheme="minorEastAsia" w:eastAsiaTheme="minorEastAsia" w:hAnsiTheme="minorEastAsia" w:hint="eastAsia"/>
                      <w:szCs w:val="21"/>
                    </w:rPr>
                    <w:t>・代表不在の場合の代理者選定ルール</w:t>
                  </w:r>
                  <w:r w:rsidR="004733BE" w:rsidRPr="00E62698">
                    <w:rPr>
                      <w:rFonts w:asciiTheme="minorEastAsia" w:eastAsiaTheme="minorEastAsia" w:hAnsiTheme="minorEastAsia" w:hint="eastAsia"/>
                      <w:szCs w:val="21"/>
                    </w:rPr>
                    <w:t>を設定</w:t>
                  </w:r>
                </w:p>
              </w:tc>
            </w:tr>
            <w:tr w:rsidR="004733BE" w:rsidRPr="004733BE" w14:paraId="677EC88A" w14:textId="77777777" w:rsidTr="00BF4967">
              <w:trPr>
                <w:trHeight w:val="1519"/>
                <w:jc w:val="right"/>
              </w:trPr>
              <w:tc>
                <w:tcPr>
                  <w:tcW w:w="637" w:type="dxa"/>
                  <w:shd w:val="clear" w:color="auto" w:fill="auto"/>
                  <w:tcMar>
                    <w:top w:w="15" w:type="dxa"/>
                    <w:left w:w="15" w:type="dxa"/>
                    <w:bottom w:w="0" w:type="dxa"/>
                    <w:right w:w="15" w:type="dxa"/>
                  </w:tcMar>
                  <w:vAlign w:val="center"/>
                </w:tcPr>
                <w:p w14:paraId="192D93C0" w14:textId="09DBABBC" w:rsidR="0084048D" w:rsidRPr="004733BE" w:rsidRDefault="0084048D" w:rsidP="0084048D">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３</w:t>
                  </w:r>
                </w:p>
              </w:tc>
              <w:tc>
                <w:tcPr>
                  <w:tcW w:w="1967" w:type="dxa"/>
                  <w:shd w:val="clear" w:color="auto" w:fill="auto"/>
                  <w:tcMar>
                    <w:top w:w="15" w:type="dxa"/>
                    <w:left w:w="28" w:type="dxa"/>
                    <w:bottom w:w="0" w:type="dxa"/>
                    <w:right w:w="28" w:type="dxa"/>
                  </w:tcMar>
                  <w:vAlign w:val="center"/>
                </w:tcPr>
                <w:p w14:paraId="367BD7E5" w14:textId="77777777" w:rsidR="0084048D" w:rsidRPr="004733BE" w:rsidRDefault="0084048D" w:rsidP="0084048D">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被害状況の把握</w:t>
                  </w:r>
                </w:p>
                <w:p w14:paraId="0489DF8E" w14:textId="1FD7CC5C" w:rsidR="0084048D" w:rsidRPr="004733BE" w:rsidRDefault="0084048D" w:rsidP="0084048D">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被害情報の共有</w:t>
                  </w:r>
                </w:p>
              </w:tc>
              <w:tc>
                <w:tcPr>
                  <w:tcW w:w="1993" w:type="dxa"/>
                  <w:shd w:val="clear" w:color="auto" w:fill="auto"/>
                  <w:tcMar>
                    <w:top w:w="15" w:type="dxa"/>
                    <w:left w:w="28" w:type="dxa"/>
                    <w:bottom w:w="0" w:type="dxa"/>
                    <w:right w:w="28" w:type="dxa"/>
                  </w:tcMar>
                </w:tcPr>
                <w:p w14:paraId="385203E8" w14:textId="74C39CCA" w:rsidR="0084048D" w:rsidRPr="004733BE" w:rsidRDefault="00F212EE" w:rsidP="0084048D">
                  <w:pPr>
                    <w:rPr>
                      <w:rFonts w:asciiTheme="minorEastAsia" w:eastAsiaTheme="minorEastAsia" w:hAnsiTheme="minorEastAsia"/>
                      <w:szCs w:val="21"/>
                    </w:rPr>
                  </w:pPr>
                  <w:r w:rsidRPr="004733BE">
                    <w:rPr>
                      <w:rFonts w:asciiTheme="minorEastAsia" w:eastAsiaTheme="minorEastAsia" w:hAnsiTheme="minorEastAsia" w:hint="eastAsia"/>
                      <w:szCs w:val="21"/>
                    </w:rPr>
                    <w:t>当社</w:t>
                  </w:r>
                  <w:r w:rsidR="005C40D9" w:rsidRPr="004733BE">
                    <w:rPr>
                      <w:rFonts w:asciiTheme="minorEastAsia" w:eastAsiaTheme="minorEastAsia" w:hAnsiTheme="minorEastAsia" w:hint="eastAsia"/>
                      <w:szCs w:val="21"/>
                    </w:rPr>
                    <w:t>や取引先の被災状況の有無の確認</w:t>
                  </w:r>
                  <w:r w:rsidR="00A60ACB" w:rsidRPr="004733BE">
                    <w:rPr>
                      <w:rFonts w:asciiTheme="minorEastAsia" w:eastAsiaTheme="minorEastAsia" w:hAnsiTheme="minorEastAsia" w:hint="eastAsia"/>
                      <w:szCs w:val="21"/>
                    </w:rPr>
                    <w:t>及び第一報を取引先並びに地元の市当局、商工団体に報告</w:t>
                  </w:r>
                </w:p>
              </w:tc>
              <w:tc>
                <w:tcPr>
                  <w:tcW w:w="1260" w:type="dxa"/>
                  <w:shd w:val="clear" w:color="auto" w:fill="auto"/>
                  <w:tcMar>
                    <w:top w:w="15" w:type="dxa"/>
                    <w:left w:w="28" w:type="dxa"/>
                    <w:bottom w:w="0" w:type="dxa"/>
                    <w:right w:w="28" w:type="dxa"/>
                  </w:tcMar>
                </w:tcPr>
                <w:p w14:paraId="0E2B1AE9" w14:textId="17CC69B5" w:rsidR="0084048D" w:rsidRPr="004733BE" w:rsidRDefault="0084048D" w:rsidP="0084048D">
                  <w:pPr>
                    <w:rPr>
                      <w:rFonts w:asciiTheme="minorEastAsia" w:eastAsiaTheme="minorEastAsia" w:hAnsiTheme="minorEastAsia"/>
                      <w:szCs w:val="21"/>
                    </w:rPr>
                  </w:pPr>
                  <w:r w:rsidRPr="004733BE">
                    <w:rPr>
                      <w:rFonts w:asciiTheme="minorEastAsia" w:eastAsiaTheme="minorEastAsia" w:hAnsiTheme="minorEastAsia" w:hint="eastAsia"/>
                      <w:szCs w:val="21"/>
                    </w:rPr>
                    <w:t>発災後</w:t>
                  </w:r>
                  <w:r w:rsidR="005C40D9" w:rsidRPr="004733BE">
                    <w:rPr>
                      <w:rFonts w:asciiTheme="minorEastAsia" w:eastAsiaTheme="minorEastAsia" w:hAnsiTheme="minorEastAsia" w:hint="eastAsia"/>
                      <w:szCs w:val="21"/>
                    </w:rPr>
                    <w:t>12</w:t>
                  </w:r>
                  <w:r w:rsidRPr="004733BE">
                    <w:rPr>
                      <w:rFonts w:asciiTheme="minorEastAsia" w:eastAsiaTheme="minorEastAsia" w:hAnsiTheme="minorEastAsia" w:hint="eastAsia"/>
                      <w:szCs w:val="21"/>
                    </w:rPr>
                    <w:t>時間以内</w:t>
                  </w:r>
                </w:p>
              </w:tc>
              <w:tc>
                <w:tcPr>
                  <w:tcW w:w="2783" w:type="dxa"/>
                  <w:shd w:val="clear" w:color="auto" w:fill="auto"/>
                  <w:tcMar>
                    <w:top w:w="15" w:type="dxa"/>
                    <w:left w:w="28" w:type="dxa"/>
                    <w:bottom w:w="0" w:type="dxa"/>
                    <w:right w:w="28" w:type="dxa"/>
                  </w:tcMar>
                </w:tcPr>
                <w:p w14:paraId="09FEABA5" w14:textId="6C5B25D2" w:rsidR="00F212EE" w:rsidRPr="004733BE" w:rsidRDefault="00F212EE" w:rsidP="00E62698">
                  <w:pPr>
                    <w:ind w:left="147" w:hangingChars="70" w:hanging="147"/>
                    <w:jc w:val="left"/>
                    <w:rPr>
                      <w:rFonts w:asciiTheme="minorEastAsia" w:eastAsiaTheme="minorEastAsia" w:hAnsiTheme="minorEastAsia"/>
                      <w:szCs w:val="21"/>
                    </w:rPr>
                  </w:pPr>
                  <w:r w:rsidRPr="004733BE">
                    <w:rPr>
                      <w:rFonts w:asciiTheme="minorEastAsia" w:eastAsiaTheme="minorEastAsia" w:hAnsiTheme="minorEastAsia" w:hint="eastAsia"/>
                      <w:szCs w:val="21"/>
                    </w:rPr>
                    <w:t>・被害情報の確認手順の整理</w:t>
                  </w:r>
                </w:p>
                <w:p w14:paraId="0A0B9F4D" w14:textId="5B7DBA65" w:rsidR="00F212EE" w:rsidRPr="004733BE" w:rsidRDefault="00F212EE" w:rsidP="00E62698">
                  <w:pPr>
                    <w:ind w:left="147" w:hangingChars="70" w:hanging="147"/>
                    <w:jc w:val="left"/>
                    <w:rPr>
                      <w:rFonts w:asciiTheme="minorEastAsia" w:eastAsiaTheme="minorEastAsia" w:hAnsiTheme="minorEastAsia"/>
                      <w:szCs w:val="21"/>
                    </w:rPr>
                  </w:pPr>
                  <w:r w:rsidRPr="004733BE">
                    <w:rPr>
                      <w:rFonts w:asciiTheme="minorEastAsia" w:eastAsiaTheme="minorEastAsia" w:hAnsiTheme="minorEastAsia" w:hint="eastAsia"/>
                      <w:szCs w:val="21"/>
                    </w:rPr>
                    <w:t>・被害情報及び復旧の見通しに関する関係者への報告方法、対外的な情報発信方法の策定</w:t>
                  </w:r>
                </w:p>
                <w:p w14:paraId="26B421BB" w14:textId="676CBD48" w:rsidR="00F11BC4" w:rsidRPr="004733BE" w:rsidRDefault="00F212EE" w:rsidP="00E62698">
                  <w:pPr>
                    <w:ind w:left="147" w:hangingChars="70" w:hanging="147"/>
                    <w:jc w:val="left"/>
                    <w:rPr>
                      <w:rFonts w:asciiTheme="minorEastAsia" w:eastAsiaTheme="minorEastAsia" w:hAnsiTheme="minorEastAsia"/>
                      <w:szCs w:val="21"/>
                    </w:rPr>
                  </w:pPr>
                  <w:r w:rsidRPr="004733BE">
                    <w:rPr>
                      <w:rFonts w:asciiTheme="minorEastAsia" w:eastAsiaTheme="minorEastAsia" w:hAnsiTheme="minorEastAsia" w:hint="eastAsia"/>
                      <w:szCs w:val="21"/>
                    </w:rPr>
                    <w:t>・地元自治体、商工団体、主要な顧客、取引業者の連絡先リストを作成</w:t>
                  </w:r>
                </w:p>
              </w:tc>
            </w:tr>
            <w:tr w:rsidR="004733BE" w:rsidRPr="004733BE" w14:paraId="018C237E" w14:textId="77777777" w:rsidTr="00F212EE">
              <w:trPr>
                <w:trHeight w:val="654"/>
                <w:jc w:val="right"/>
              </w:trPr>
              <w:tc>
                <w:tcPr>
                  <w:tcW w:w="637" w:type="dxa"/>
                  <w:shd w:val="clear" w:color="auto" w:fill="auto"/>
                  <w:tcMar>
                    <w:top w:w="15" w:type="dxa"/>
                    <w:left w:w="15" w:type="dxa"/>
                    <w:bottom w:w="0" w:type="dxa"/>
                    <w:right w:w="15" w:type="dxa"/>
                  </w:tcMar>
                  <w:vAlign w:val="center"/>
                </w:tcPr>
                <w:p w14:paraId="45287943" w14:textId="3478F469" w:rsidR="0084048D" w:rsidRPr="004733BE" w:rsidRDefault="0084048D" w:rsidP="0084048D">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84048D" w:rsidRPr="004733BE" w:rsidRDefault="0084048D" w:rsidP="0084048D">
                  <w:pPr>
                    <w:jc w:val="center"/>
                    <w:rPr>
                      <w:rFonts w:asciiTheme="minorEastAsia" w:eastAsiaTheme="minorEastAsia" w:hAnsiTheme="minorEastAsia"/>
                      <w:szCs w:val="21"/>
                    </w:rPr>
                  </w:pPr>
                  <w:r w:rsidRPr="004733BE">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6A278D88" w:rsidR="00DE0D66" w:rsidRPr="004733BE" w:rsidRDefault="00DE0D66" w:rsidP="0084048D">
                  <w:pPr>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4D023B2E" w14:textId="51A64F3E" w:rsidR="0084048D" w:rsidRPr="004733BE" w:rsidRDefault="0084048D" w:rsidP="0084048D">
                  <w:pPr>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69A5326B" w14:textId="6E40D4BB" w:rsidR="00B212F8" w:rsidRPr="004733BE" w:rsidRDefault="00B212F8" w:rsidP="0084048D">
                  <w:pPr>
                    <w:ind w:left="210" w:hangingChars="100" w:hanging="210"/>
                    <w:rPr>
                      <w:rFonts w:asciiTheme="minorEastAsia" w:eastAsiaTheme="minorEastAsia" w:hAnsiTheme="minorEastAsia"/>
                      <w:szCs w:val="21"/>
                    </w:rPr>
                  </w:pPr>
                </w:p>
              </w:tc>
            </w:tr>
          </w:tbl>
          <w:p w14:paraId="54F11613" w14:textId="732FFF0F" w:rsidR="00C400C1" w:rsidRPr="004733BE" w:rsidRDefault="00C400C1" w:rsidP="00350F1C">
            <w:pPr>
              <w:ind w:leftChars="100" w:left="420" w:hangingChars="100" w:hanging="210"/>
              <w:rPr>
                <w:szCs w:val="21"/>
              </w:rPr>
            </w:pPr>
          </w:p>
        </w:tc>
      </w:tr>
    </w:tbl>
    <w:p w14:paraId="63DDA443" w14:textId="77777777" w:rsidR="0063462A" w:rsidRPr="004733BE" w:rsidRDefault="0063462A" w:rsidP="0063462A"/>
    <w:p w14:paraId="54B2A29C" w14:textId="77777777" w:rsidR="007B39A6" w:rsidRPr="004733BE" w:rsidRDefault="007B39A6" w:rsidP="0063462A"/>
    <w:p w14:paraId="1A7F475E" w14:textId="4C397E64" w:rsidR="0063462A" w:rsidRPr="004733BE" w:rsidRDefault="0063462A" w:rsidP="0063462A">
      <w:r w:rsidRPr="004733BE">
        <w:rPr>
          <w:rFonts w:hint="eastAsia"/>
        </w:rPr>
        <w:t>（２）事業継続力強化に資する対策及び取組</w:t>
      </w:r>
    </w:p>
    <w:tbl>
      <w:tblPr>
        <w:tblStyle w:val="a7"/>
        <w:tblW w:w="0" w:type="auto"/>
        <w:tblLook w:val="04A0" w:firstRow="1" w:lastRow="0" w:firstColumn="1" w:lastColumn="0" w:noHBand="0" w:noVBand="1"/>
      </w:tblPr>
      <w:tblGrid>
        <w:gridCol w:w="562"/>
        <w:gridCol w:w="3617"/>
        <w:gridCol w:w="4655"/>
      </w:tblGrid>
      <w:tr w:rsidR="004733BE" w:rsidRPr="004733BE" w14:paraId="2CA50913" w14:textId="77777777" w:rsidTr="00953CFC">
        <w:trPr>
          <w:trHeight w:val="418"/>
        </w:trPr>
        <w:tc>
          <w:tcPr>
            <w:tcW w:w="562" w:type="dxa"/>
            <w:vAlign w:val="center"/>
          </w:tcPr>
          <w:p w14:paraId="0E957373" w14:textId="242518D1" w:rsidR="00E026E3" w:rsidRPr="004733BE" w:rsidRDefault="00E026E3">
            <w:pPr>
              <w:jc w:val="center"/>
              <w:rPr>
                <w:szCs w:val="21"/>
              </w:rPr>
            </w:pPr>
            <w:r w:rsidRPr="004733BE">
              <w:rPr>
                <w:rFonts w:hint="eastAsia"/>
                <w:szCs w:val="21"/>
              </w:rPr>
              <w:t>A</w:t>
            </w:r>
          </w:p>
        </w:tc>
        <w:tc>
          <w:tcPr>
            <w:tcW w:w="3617" w:type="dxa"/>
            <w:vAlign w:val="center"/>
          </w:tcPr>
          <w:p w14:paraId="4123B268" w14:textId="30A41A74" w:rsidR="00E026E3" w:rsidRPr="004733BE" w:rsidRDefault="00621255">
            <w:pPr>
              <w:jc w:val="center"/>
              <w:rPr>
                <w:szCs w:val="21"/>
              </w:rPr>
            </w:pPr>
            <w:r w:rsidRPr="004733BE">
              <w:rPr>
                <w:rFonts w:hint="eastAsia"/>
                <w:szCs w:val="21"/>
              </w:rPr>
              <w:t>自然災害</w:t>
            </w:r>
            <w:r w:rsidR="009151C0" w:rsidRPr="004733BE">
              <w:rPr>
                <w:rFonts w:hint="eastAsia"/>
                <w:szCs w:val="21"/>
              </w:rPr>
              <w:t>等</w:t>
            </w:r>
            <w:r w:rsidRPr="004733BE">
              <w:rPr>
                <w:rFonts w:hint="eastAsia"/>
                <w:szCs w:val="21"/>
              </w:rPr>
              <w:t>が発生した場合における</w:t>
            </w:r>
            <w:r w:rsidR="0064535E" w:rsidRPr="004733BE">
              <w:rPr>
                <w:szCs w:val="21"/>
              </w:rPr>
              <w:br/>
            </w:r>
            <w:r w:rsidR="00E026E3" w:rsidRPr="004733BE">
              <w:rPr>
                <w:rFonts w:hint="eastAsia"/>
                <w:szCs w:val="21"/>
              </w:rPr>
              <w:t>人員</w:t>
            </w:r>
            <w:r w:rsidR="00CA3825" w:rsidRPr="004733BE">
              <w:rPr>
                <w:rFonts w:hint="eastAsia"/>
                <w:szCs w:val="21"/>
              </w:rPr>
              <w:t>体制の整備</w:t>
            </w:r>
          </w:p>
        </w:tc>
        <w:tc>
          <w:tcPr>
            <w:tcW w:w="4655" w:type="dxa"/>
          </w:tcPr>
          <w:p w14:paraId="188E1977" w14:textId="77777777" w:rsidR="0084048D" w:rsidRPr="004733BE" w:rsidRDefault="0084048D" w:rsidP="00E62698">
            <w:pPr>
              <w:ind w:left="210" w:hangingChars="100" w:hanging="210"/>
              <w:rPr>
                <w:szCs w:val="21"/>
              </w:rPr>
            </w:pPr>
            <w:r w:rsidRPr="004733BE">
              <w:rPr>
                <w:rFonts w:hint="eastAsia"/>
                <w:szCs w:val="21"/>
              </w:rPr>
              <w:t>＜現在の取組＞</w:t>
            </w:r>
          </w:p>
          <w:p w14:paraId="1E73B8C2" w14:textId="77777777" w:rsidR="0084048D" w:rsidRPr="004733BE" w:rsidRDefault="0084048D" w:rsidP="00E62698">
            <w:pPr>
              <w:ind w:left="210" w:hangingChars="100" w:hanging="210"/>
              <w:rPr>
                <w:szCs w:val="21"/>
              </w:rPr>
            </w:pPr>
            <w:r w:rsidRPr="004733BE">
              <w:rPr>
                <w:rFonts w:hint="eastAsia"/>
                <w:szCs w:val="21"/>
              </w:rPr>
              <w:t>・現在具体的な対策は行っていない。</w:t>
            </w:r>
          </w:p>
          <w:p w14:paraId="6070D155" w14:textId="0D8EB124" w:rsidR="0084048D" w:rsidRPr="004733BE" w:rsidRDefault="0084048D" w:rsidP="00E62698">
            <w:pPr>
              <w:ind w:left="210" w:hangingChars="100" w:hanging="210"/>
              <w:rPr>
                <w:szCs w:val="21"/>
              </w:rPr>
            </w:pPr>
            <w:r w:rsidRPr="004733BE">
              <w:rPr>
                <w:rFonts w:hint="eastAsia"/>
                <w:szCs w:val="21"/>
              </w:rPr>
              <w:lastRenderedPageBreak/>
              <w:t>＜今後の計画＞</w:t>
            </w:r>
          </w:p>
          <w:p w14:paraId="73846048" w14:textId="77777777" w:rsidR="00953CFC" w:rsidRPr="004733BE" w:rsidRDefault="0084048D" w:rsidP="00E62698">
            <w:pPr>
              <w:ind w:left="210" w:hangingChars="100" w:hanging="210"/>
              <w:rPr>
                <w:szCs w:val="21"/>
              </w:rPr>
            </w:pPr>
            <w:r w:rsidRPr="004733BE">
              <w:rPr>
                <w:rFonts w:hint="eastAsia"/>
                <w:szCs w:val="21"/>
              </w:rPr>
              <w:t>・自然災害時を想定して、</w:t>
            </w:r>
            <w:r w:rsidR="00B212F8" w:rsidRPr="004733BE">
              <w:rPr>
                <w:rFonts w:hint="eastAsia"/>
                <w:szCs w:val="21"/>
              </w:rPr>
              <w:t>従業員</w:t>
            </w:r>
            <w:r w:rsidRPr="004733BE">
              <w:rPr>
                <w:rFonts w:hint="eastAsia"/>
                <w:szCs w:val="21"/>
              </w:rPr>
              <w:t>間で情報と職務の共有を行う。</w:t>
            </w:r>
          </w:p>
          <w:p w14:paraId="1FE19886" w14:textId="0EA4A44B" w:rsidR="00E026E3" w:rsidRPr="004733BE" w:rsidRDefault="00953CFC" w:rsidP="00E62698">
            <w:pPr>
              <w:ind w:left="210" w:hangingChars="100" w:hanging="210"/>
              <w:rPr>
                <w:szCs w:val="21"/>
              </w:rPr>
            </w:pPr>
            <w:r w:rsidRPr="004733BE">
              <w:rPr>
                <w:rFonts w:hint="eastAsia"/>
                <w:szCs w:val="21"/>
              </w:rPr>
              <w:t>・倒壊危険性のある</w:t>
            </w:r>
            <w:r w:rsidR="00D41C16">
              <w:rPr>
                <w:rFonts w:hint="eastAsia"/>
                <w:szCs w:val="21"/>
              </w:rPr>
              <w:t>場所</w:t>
            </w:r>
            <w:r w:rsidRPr="004733BE">
              <w:rPr>
                <w:rFonts w:hint="eastAsia"/>
                <w:szCs w:val="21"/>
              </w:rPr>
              <w:t>を避けるように避難経路を設定・周知する</w:t>
            </w:r>
          </w:p>
        </w:tc>
      </w:tr>
      <w:tr w:rsidR="004733BE" w:rsidRPr="004733BE" w14:paraId="5879744B" w14:textId="77777777" w:rsidTr="00350F1C">
        <w:trPr>
          <w:trHeight w:val="1060"/>
        </w:trPr>
        <w:tc>
          <w:tcPr>
            <w:tcW w:w="562" w:type="dxa"/>
            <w:vAlign w:val="center"/>
          </w:tcPr>
          <w:p w14:paraId="5F6F12E8" w14:textId="30B272F1" w:rsidR="0084048D" w:rsidRPr="004733BE" w:rsidRDefault="0084048D" w:rsidP="0084048D">
            <w:pPr>
              <w:jc w:val="center"/>
              <w:rPr>
                <w:szCs w:val="21"/>
              </w:rPr>
            </w:pPr>
            <w:r w:rsidRPr="004733BE">
              <w:rPr>
                <w:rFonts w:hint="eastAsia"/>
                <w:szCs w:val="21"/>
              </w:rPr>
              <w:lastRenderedPageBreak/>
              <w:t>B</w:t>
            </w:r>
          </w:p>
        </w:tc>
        <w:tc>
          <w:tcPr>
            <w:tcW w:w="3617" w:type="dxa"/>
            <w:vAlign w:val="center"/>
          </w:tcPr>
          <w:p w14:paraId="45B300A2" w14:textId="22979C86" w:rsidR="0084048D" w:rsidRPr="004733BE" w:rsidRDefault="0084048D" w:rsidP="0084048D">
            <w:pPr>
              <w:jc w:val="center"/>
              <w:rPr>
                <w:szCs w:val="21"/>
              </w:rPr>
            </w:pPr>
            <w:r w:rsidRPr="004733BE">
              <w:rPr>
                <w:rFonts w:hint="eastAsia"/>
                <w:szCs w:val="21"/>
              </w:rPr>
              <w:t>事業継続力強化に資する</w:t>
            </w:r>
            <w:r w:rsidRPr="004733BE">
              <w:rPr>
                <w:szCs w:val="21"/>
              </w:rPr>
              <w:br/>
            </w:r>
            <w:r w:rsidRPr="004733BE">
              <w:rPr>
                <w:rFonts w:hint="eastAsia"/>
                <w:szCs w:val="21"/>
              </w:rPr>
              <w:t>設備、機器及び装置の導入</w:t>
            </w:r>
          </w:p>
        </w:tc>
        <w:tc>
          <w:tcPr>
            <w:tcW w:w="4655" w:type="dxa"/>
          </w:tcPr>
          <w:p w14:paraId="148FADF5" w14:textId="77777777" w:rsidR="0084048D" w:rsidRPr="004733BE" w:rsidRDefault="0084048D" w:rsidP="0084048D">
            <w:pPr>
              <w:ind w:left="210" w:hangingChars="100" w:hanging="210"/>
              <w:rPr>
                <w:szCs w:val="21"/>
              </w:rPr>
            </w:pPr>
            <w:r w:rsidRPr="004733BE">
              <w:rPr>
                <w:rFonts w:hint="eastAsia"/>
                <w:szCs w:val="21"/>
              </w:rPr>
              <w:t>＜現在の取組＞</w:t>
            </w:r>
          </w:p>
          <w:p w14:paraId="67115563" w14:textId="77777777" w:rsidR="0084048D" w:rsidRPr="004733BE" w:rsidRDefault="0084048D" w:rsidP="0084048D">
            <w:pPr>
              <w:ind w:left="210" w:hangingChars="100" w:hanging="210"/>
              <w:rPr>
                <w:szCs w:val="21"/>
              </w:rPr>
            </w:pPr>
            <w:r w:rsidRPr="004733BE">
              <w:rPr>
                <w:rFonts w:hint="eastAsia"/>
                <w:szCs w:val="21"/>
              </w:rPr>
              <w:t>・現在具体的な対策は行っていない。</w:t>
            </w:r>
          </w:p>
          <w:p w14:paraId="34B63351" w14:textId="77777777" w:rsidR="0084048D" w:rsidRPr="004733BE" w:rsidRDefault="0084048D" w:rsidP="0084048D">
            <w:pPr>
              <w:ind w:left="210" w:hangingChars="100" w:hanging="210"/>
              <w:rPr>
                <w:szCs w:val="21"/>
              </w:rPr>
            </w:pPr>
            <w:r w:rsidRPr="004733BE">
              <w:rPr>
                <w:rFonts w:hint="eastAsia"/>
                <w:szCs w:val="21"/>
              </w:rPr>
              <w:t>＜今後の計画＞</w:t>
            </w:r>
          </w:p>
          <w:p w14:paraId="64660F94" w14:textId="6AD047FC" w:rsidR="00953CFC" w:rsidRPr="004733BE" w:rsidRDefault="00953CFC" w:rsidP="00E62698">
            <w:pPr>
              <w:ind w:left="210" w:hangingChars="100" w:hanging="210"/>
              <w:rPr>
                <w:szCs w:val="21"/>
              </w:rPr>
            </w:pPr>
            <w:r w:rsidRPr="004733BE">
              <w:rPr>
                <w:rFonts w:hint="eastAsia"/>
                <w:szCs w:val="21"/>
              </w:rPr>
              <w:t>・資材の損壊が発生しないように、敷地内および倉庫内の棚などの固定化をすすめる。</w:t>
            </w:r>
          </w:p>
          <w:p w14:paraId="7F2C1047" w14:textId="620E1EAD" w:rsidR="00B66311" w:rsidRPr="004733BE" w:rsidRDefault="00B66311" w:rsidP="00E62698">
            <w:pPr>
              <w:ind w:left="210" w:hangingChars="100" w:hanging="210"/>
              <w:rPr>
                <w:szCs w:val="21"/>
              </w:rPr>
            </w:pPr>
            <w:r w:rsidRPr="004733BE">
              <w:rPr>
                <w:rFonts w:hint="eastAsia"/>
                <w:szCs w:val="21"/>
              </w:rPr>
              <w:t>・</w:t>
            </w:r>
            <w:r w:rsidR="00D41C16">
              <w:rPr>
                <w:rFonts w:hint="eastAsia"/>
                <w:szCs w:val="21"/>
              </w:rPr>
              <w:t>リフトなど</w:t>
            </w:r>
            <w:r w:rsidR="00A135B5" w:rsidRPr="004733BE">
              <w:rPr>
                <w:rFonts w:hint="eastAsia"/>
                <w:szCs w:val="21"/>
              </w:rPr>
              <w:t>が故障</w:t>
            </w:r>
            <w:r w:rsidR="0084048D" w:rsidRPr="004733BE">
              <w:rPr>
                <w:rFonts w:hint="eastAsia"/>
                <w:szCs w:val="21"/>
              </w:rPr>
              <w:t>した場合に、どの程度のダメージを受け、復旧するのにどれぐらいの時間とコストがかかるのかを把握し、</w:t>
            </w:r>
            <w:r w:rsidR="007120A8" w:rsidRPr="004733BE">
              <w:rPr>
                <w:rFonts w:hint="eastAsia"/>
                <w:szCs w:val="21"/>
              </w:rPr>
              <w:t>いちはやく復旧</w:t>
            </w:r>
            <w:r w:rsidR="0084048D" w:rsidRPr="004733BE">
              <w:rPr>
                <w:rFonts w:hint="eastAsia"/>
                <w:szCs w:val="21"/>
              </w:rPr>
              <w:t>が行える仕組みづくりを行っていく</w:t>
            </w:r>
            <w:r w:rsidRPr="004733BE">
              <w:rPr>
                <w:rFonts w:hint="eastAsia"/>
                <w:szCs w:val="21"/>
              </w:rPr>
              <w:t>。</w:t>
            </w:r>
            <w:r w:rsidR="00953CFC" w:rsidRPr="004733BE">
              <w:rPr>
                <w:rFonts w:hint="eastAsia"/>
                <w:szCs w:val="21"/>
              </w:rPr>
              <w:t>同時に、定期的にメンテナンスも実施する。</w:t>
            </w:r>
          </w:p>
        </w:tc>
      </w:tr>
      <w:tr w:rsidR="004733BE" w:rsidRPr="004733BE" w14:paraId="63797CB7" w14:textId="77777777" w:rsidTr="00350F1C">
        <w:trPr>
          <w:trHeight w:val="1060"/>
        </w:trPr>
        <w:tc>
          <w:tcPr>
            <w:tcW w:w="562" w:type="dxa"/>
            <w:vAlign w:val="center"/>
          </w:tcPr>
          <w:p w14:paraId="4CB34D42" w14:textId="6EB6B99C" w:rsidR="0084048D" w:rsidRPr="004733BE" w:rsidRDefault="0084048D" w:rsidP="0084048D">
            <w:pPr>
              <w:jc w:val="center"/>
              <w:rPr>
                <w:szCs w:val="21"/>
              </w:rPr>
            </w:pPr>
            <w:r w:rsidRPr="004733BE">
              <w:rPr>
                <w:rFonts w:hint="eastAsia"/>
                <w:szCs w:val="21"/>
              </w:rPr>
              <w:t>C</w:t>
            </w:r>
          </w:p>
        </w:tc>
        <w:tc>
          <w:tcPr>
            <w:tcW w:w="3617" w:type="dxa"/>
            <w:vAlign w:val="center"/>
          </w:tcPr>
          <w:p w14:paraId="071CE8CB" w14:textId="2D5C85FD" w:rsidR="0084048D" w:rsidRPr="004733BE" w:rsidRDefault="0084048D" w:rsidP="0084048D">
            <w:pPr>
              <w:jc w:val="center"/>
              <w:rPr>
                <w:szCs w:val="21"/>
              </w:rPr>
            </w:pPr>
            <w:r w:rsidRPr="004733BE">
              <w:rPr>
                <w:rFonts w:ascii="ＭＳ 明朝" w:hAnsi="ＭＳ 明朝" w:cs="ＭＳ 明朝" w:hint="eastAsia"/>
                <w:kern w:val="0"/>
              </w:rPr>
              <w:t>事業活動を継続するための</w:t>
            </w:r>
            <w:r w:rsidRPr="004733BE">
              <w:rPr>
                <w:rFonts w:ascii="ＭＳ 明朝" w:hAnsi="ＭＳ 明朝" w:cs="ＭＳ 明朝"/>
                <w:kern w:val="0"/>
              </w:rPr>
              <w:br/>
            </w:r>
            <w:r w:rsidRPr="004733BE">
              <w:rPr>
                <w:rFonts w:ascii="ＭＳ 明朝" w:hAnsi="ＭＳ 明朝" w:cs="ＭＳ 明朝" w:hint="eastAsia"/>
                <w:kern w:val="0"/>
              </w:rPr>
              <w:t>資金の</w:t>
            </w:r>
            <w:r w:rsidRPr="004733BE">
              <w:rPr>
                <w:rFonts w:ascii="ＭＳ 明朝" w:hAnsi="ＭＳ 明朝" w:cs="ＭＳ 明朝"/>
                <w:kern w:val="0"/>
              </w:rPr>
              <w:t>調達手段の確保</w:t>
            </w:r>
          </w:p>
        </w:tc>
        <w:tc>
          <w:tcPr>
            <w:tcW w:w="4655" w:type="dxa"/>
          </w:tcPr>
          <w:p w14:paraId="06198C55" w14:textId="77777777" w:rsidR="0084048D" w:rsidRPr="004733BE" w:rsidRDefault="0084048D" w:rsidP="00E62698">
            <w:pPr>
              <w:ind w:left="210" w:hangingChars="100" w:hanging="210"/>
              <w:rPr>
                <w:szCs w:val="21"/>
              </w:rPr>
            </w:pPr>
            <w:r w:rsidRPr="004733BE">
              <w:rPr>
                <w:rFonts w:hint="eastAsia"/>
                <w:szCs w:val="21"/>
              </w:rPr>
              <w:t>＜現在の取組＞</w:t>
            </w:r>
          </w:p>
          <w:p w14:paraId="1D2957D2" w14:textId="056E09D0" w:rsidR="0084048D" w:rsidRPr="004733BE" w:rsidRDefault="0084048D" w:rsidP="00E62698">
            <w:pPr>
              <w:ind w:left="210" w:hangingChars="100" w:hanging="210"/>
              <w:rPr>
                <w:szCs w:val="21"/>
              </w:rPr>
            </w:pPr>
            <w:r w:rsidRPr="004733BE">
              <w:rPr>
                <w:rFonts w:hint="eastAsia"/>
                <w:szCs w:val="21"/>
              </w:rPr>
              <w:t>・現在、</w:t>
            </w:r>
            <w:r w:rsidR="004D0D66" w:rsidRPr="004733BE">
              <w:rPr>
                <w:rFonts w:hint="eastAsia"/>
                <w:szCs w:val="21"/>
              </w:rPr>
              <w:t>火災保険</w:t>
            </w:r>
            <w:r w:rsidR="00953CFC" w:rsidRPr="004733BE">
              <w:rPr>
                <w:rFonts w:hint="eastAsia"/>
                <w:szCs w:val="21"/>
              </w:rPr>
              <w:t>に加入している</w:t>
            </w:r>
            <w:r w:rsidR="004D0D66" w:rsidRPr="004733BE">
              <w:rPr>
                <w:rFonts w:hint="eastAsia"/>
                <w:szCs w:val="21"/>
              </w:rPr>
              <w:t>。</w:t>
            </w:r>
          </w:p>
          <w:p w14:paraId="5F9AF898" w14:textId="77777777" w:rsidR="0084048D" w:rsidRPr="004733BE" w:rsidRDefault="0084048D" w:rsidP="00E62698">
            <w:pPr>
              <w:ind w:left="210" w:hangingChars="100" w:hanging="210"/>
              <w:rPr>
                <w:szCs w:val="21"/>
              </w:rPr>
            </w:pPr>
            <w:r w:rsidRPr="004733BE">
              <w:rPr>
                <w:rFonts w:hint="eastAsia"/>
                <w:szCs w:val="21"/>
              </w:rPr>
              <w:t>＜今後の計画＞</w:t>
            </w:r>
          </w:p>
          <w:p w14:paraId="11C0CD5C" w14:textId="77777777" w:rsidR="0084048D" w:rsidRPr="004733BE" w:rsidRDefault="0084048D" w:rsidP="00E62698">
            <w:pPr>
              <w:ind w:left="210" w:hangingChars="100" w:hanging="210"/>
              <w:rPr>
                <w:szCs w:val="21"/>
              </w:rPr>
            </w:pPr>
            <w:r w:rsidRPr="004733BE">
              <w:rPr>
                <w:rFonts w:hint="eastAsia"/>
                <w:szCs w:val="21"/>
              </w:rPr>
              <w:t>・建物什器設備に対する補償は契約によって受けられるが、その補償内容が充分であるか</w:t>
            </w:r>
            <w:r w:rsidR="00953CFC" w:rsidRPr="004733BE">
              <w:rPr>
                <w:rFonts w:hint="eastAsia"/>
                <w:szCs w:val="21"/>
              </w:rPr>
              <w:t>見直す</w:t>
            </w:r>
            <w:r w:rsidRPr="004733BE">
              <w:rPr>
                <w:rFonts w:hint="eastAsia"/>
                <w:szCs w:val="21"/>
              </w:rPr>
              <w:t>。</w:t>
            </w:r>
          </w:p>
          <w:p w14:paraId="7B1B5ADB" w14:textId="1BD695A4" w:rsidR="00953CFC" w:rsidRPr="004733BE" w:rsidRDefault="00953CFC" w:rsidP="00E62698">
            <w:pPr>
              <w:ind w:left="210" w:hangingChars="100" w:hanging="210"/>
              <w:rPr>
                <w:szCs w:val="21"/>
              </w:rPr>
            </w:pPr>
            <w:r w:rsidRPr="004733BE">
              <w:rPr>
                <w:rFonts w:hint="eastAsia"/>
                <w:szCs w:val="21"/>
              </w:rPr>
              <w:t>・地震が発生した際に緊急融資が受けられるよう、メインの金融機関の担当者及び商工会の経営指導員と日々コミュニケーションを取る。</w:t>
            </w:r>
          </w:p>
        </w:tc>
      </w:tr>
      <w:tr w:rsidR="0084048D" w:rsidRPr="004733BE" w14:paraId="343C6AB2" w14:textId="77777777" w:rsidTr="00350F1C">
        <w:trPr>
          <w:trHeight w:val="1060"/>
        </w:trPr>
        <w:tc>
          <w:tcPr>
            <w:tcW w:w="562" w:type="dxa"/>
            <w:vAlign w:val="center"/>
          </w:tcPr>
          <w:p w14:paraId="1629236B" w14:textId="2930D0F1" w:rsidR="0084048D" w:rsidRPr="004733BE" w:rsidRDefault="0084048D" w:rsidP="0084048D">
            <w:pPr>
              <w:jc w:val="center"/>
              <w:rPr>
                <w:szCs w:val="21"/>
              </w:rPr>
            </w:pPr>
            <w:r w:rsidRPr="004733BE">
              <w:rPr>
                <w:rFonts w:hint="eastAsia"/>
                <w:szCs w:val="21"/>
              </w:rPr>
              <w:t>D</w:t>
            </w:r>
          </w:p>
        </w:tc>
        <w:tc>
          <w:tcPr>
            <w:tcW w:w="3617" w:type="dxa"/>
            <w:vAlign w:val="center"/>
          </w:tcPr>
          <w:p w14:paraId="2C771D3E" w14:textId="518D156C" w:rsidR="0084048D" w:rsidRPr="004733BE" w:rsidRDefault="0084048D" w:rsidP="0084048D">
            <w:pPr>
              <w:jc w:val="center"/>
              <w:rPr>
                <w:szCs w:val="21"/>
              </w:rPr>
            </w:pPr>
            <w:r w:rsidRPr="004733BE">
              <w:rPr>
                <w:rFonts w:hint="eastAsia"/>
                <w:szCs w:val="21"/>
              </w:rPr>
              <w:t>事業活動を継続するための</w:t>
            </w:r>
            <w:r w:rsidRPr="004733BE">
              <w:rPr>
                <w:szCs w:val="21"/>
              </w:rPr>
              <w:br/>
            </w:r>
            <w:r w:rsidRPr="004733BE">
              <w:rPr>
                <w:rFonts w:hint="eastAsia"/>
                <w:szCs w:val="21"/>
              </w:rPr>
              <w:t>重要情報の保護</w:t>
            </w:r>
          </w:p>
        </w:tc>
        <w:tc>
          <w:tcPr>
            <w:tcW w:w="4655" w:type="dxa"/>
          </w:tcPr>
          <w:p w14:paraId="7C979963" w14:textId="77777777" w:rsidR="0084048D" w:rsidRPr="004733BE" w:rsidRDefault="0084048D" w:rsidP="0084048D">
            <w:pPr>
              <w:ind w:left="210" w:hangingChars="100" w:hanging="210"/>
              <w:rPr>
                <w:szCs w:val="21"/>
              </w:rPr>
            </w:pPr>
            <w:r w:rsidRPr="004733BE">
              <w:rPr>
                <w:rFonts w:hint="eastAsia"/>
                <w:szCs w:val="21"/>
              </w:rPr>
              <w:t>＜現在の取組＞</w:t>
            </w:r>
          </w:p>
          <w:p w14:paraId="0921695F" w14:textId="454B4D7A" w:rsidR="0084048D" w:rsidRPr="004733BE" w:rsidRDefault="00CC6609" w:rsidP="00E62698">
            <w:pPr>
              <w:ind w:left="210" w:hangingChars="100" w:hanging="210"/>
              <w:rPr>
                <w:szCs w:val="21"/>
              </w:rPr>
            </w:pPr>
            <w:r w:rsidRPr="004733BE">
              <w:rPr>
                <w:rFonts w:hint="eastAsia"/>
                <w:szCs w:val="21"/>
              </w:rPr>
              <w:t>・現在</w:t>
            </w:r>
            <w:r w:rsidR="009768F7" w:rsidRPr="004733BE">
              <w:rPr>
                <w:rFonts w:hint="eastAsia"/>
                <w:szCs w:val="21"/>
              </w:rPr>
              <w:t>、</w:t>
            </w:r>
            <w:r w:rsidR="0084048D" w:rsidRPr="004733BE">
              <w:rPr>
                <w:rFonts w:hint="eastAsia"/>
                <w:szCs w:val="21"/>
              </w:rPr>
              <w:t>事務所内の</w:t>
            </w:r>
            <w:r w:rsidRPr="004733BE">
              <w:rPr>
                <w:rFonts w:hint="eastAsia"/>
                <w:szCs w:val="21"/>
              </w:rPr>
              <w:t>PC</w:t>
            </w:r>
            <w:r w:rsidR="0084048D" w:rsidRPr="004733BE">
              <w:rPr>
                <w:rFonts w:hint="eastAsia"/>
                <w:szCs w:val="21"/>
              </w:rPr>
              <w:t>に保存されているだけで、特別な</w:t>
            </w:r>
            <w:r w:rsidR="00953CFC" w:rsidRPr="004733BE">
              <w:rPr>
                <w:rFonts w:hint="eastAsia"/>
                <w:szCs w:val="21"/>
              </w:rPr>
              <w:t>対策</w:t>
            </w:r>
            <w:r w:rsidR="0084048D" w:rsidRPr="004733BE">
              <w:rPr>
                <w:rFonts w:hint="eastAsia"/>
                <w:szCs w:val="21"/>
              </w:rPr>
              <w:t>を行っていない。</w:t>
            </w:r>
          </w:p>
          <w:p w14:paraId="61D40780" w14:textId="77777777" w:rsidR="0084048D" w:rsidRPr="004733BE" w:rsidRDefault="0084048D" w:rsidP="0084048D">
            <w:pPr>
              <w:ind w:left="210" w:hangingChars="100" w:hanging="210"/>
              <w:rPr>
                <w:szCs w:val="21"/>
              </w:rPr>
            </w:pPr>
            <w:r w:rsidRPr="004733BE">
              <w:rPr>
                <w:rFonts w:hint="eastAsia"/>
                <w:szCs w:val="21"/>
              </w:rPr>
              <w:t>＜今後の計画＞</w:t>
            </w:r>
          </w:p>
          <w:p w14:paraId="2E7DCA9E" w14:textId="77777777" w:rsidR="00953CFC" w:rsidRPr="004733BE" w:rsidRDefault="0084048D" w:rsidP="00E62698">
            <w:pPr>
              <w:ind w:left="210" w:hangingChars="100" w:hanging="210"/>
              <w:rPr>
                <w:szCs w:val="21"/>
              </w:rPr>
            </w:pPr>
            <w:r w:rsidRPr="004733BE">
              <w:rPr>
                <w:rFonts w:hint="eastAsia"/>
                <w:szCs w:val="21"/>
              </w:rPr>
              <w:t>・</w:t>
            </w:r>
            <w:r w:rsidR="00953CFC" w:rsidRPr="004733BE">
              <w:rPr>
                <w:rFonts w:hint="eastAsia"/>
                <w:szCs w:val="21"/>
              </w:rPr>
              <w:t>受注情報、顧客情報、帳簿について、月一回クラウド上のサーバーにバックアップ保管する</w:t>
            </w:r>
          </w:p>
          <w:p w14:paraId="7353A002" w14:textId="75E6B369" w:rsidR="00953CFC" w:rsidRPr="004733BE" w:rsidRDefault="00953CFC" w:rsidP="00E62698">
            <w:pPr>
              <w:ind w:left="210" w:hangingChars="100" w:hanging="210"/>
              <w:rPr>
                <w:szCs w:val="21"/>
              </w:rPr>
            </w:pPr>
            <w:r w:rsidRPr="004733BE">
              <w:rPr>
                <w:rFonts w:hint="eastAsia"/>
                <w:szCs w:val="21"/>
              </w:rPr>
              <w:t>・年に</w:t>
            </w:r>
            <w:r w:rsidRPr="004733BE">
              <w:rPr>
                <w:rFonts w:hint="eastAsia"/>
                <w:szCs w:val="21"/>
              </w:rPr>
              <w:t>4</w:t>
            </w:r>
            <w:r w:rsidRPr="004733BE">
              <w:rPr>
                <w:rFonts w:hint="eastAsia"/>
                <w:szCs w:val="21"/>
              </w:rPr>
              <w:t>回、工具・資材や書類の整理整頓や配置決定をすることで、いつでも何がどこにあるかを明確にする。</w:t>
            </w:r>
          </w:p>
          <w:p w14:paraId="70A99169" w14:textId="6A2E6330" w:rsidR="0084048D" w:rsidRPr="004733BE" w:rsidRDefault="00953CFC" w:rsidP="00E62698">
            <w:pPr>
              <w:ind w:left="210" w:hangingChars="100" w:hanging="210"/>
              <w:rPr>
                <w:szCs w:val="21"/>
              </w:rPr>
            </w:pPr>
            <w:r w:rsidRPr="004733BE">
              <w:rPr>
                <w:rFonts w:hint="eastAsia"/>
                <w:szCs w:val="21"/>
              </w:rPr>
              <w:t>・事業所内の設備を記録するため、毎月１日に事業所内の写真を撮る。</w:t>
            </w:r>
          </w:p>
        </w:tc>
      </w:tr>
    </w:tbl>
    <w:p w14:paraId="6FA66F72" w14:textId="194C1871" w:rsidR="00A75759" w:rsidRPr="004733BE" w:rsidRDefault="00A75759" w:rsidP="00E15E56"/>
    <w:p w14:paraId="70BF16AD" w14:textId="77777777" w:rsidR="009151C0" w:rsidRPr="004733BE" w:rsidRDefault="009151C0" w:rsidP="00A75759"/>
    <w:p w14:paraId="35F4810D" w14:textId="57471B55" w:rsidR="00A75759" w:rsidRPr="004733BE" w:rsidRDefault="00F54C50" w:rsidP="00A75759">
      <w:r w:rsidRPr="004733BE">
        <w:rPr>
          <w:rFonts w:hint="eastAsia"/>
        </w:rPr>
        <w:t>（３</w:t>
      </w:r>
      <w:r w:rsidR="00A75759" w:rsidRPr="004733BE">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733BE" w:rsidRPr="004733BE" w14:paraId="2F039902" w14:textId="77777777" w:rsidTr="00350F1C">
        <w:trPr>
          <w:trHeight w:val="474"/>
        </w:trPr>
        <w:tc>
          <w:tcPr>
            <w:tcW w:w="426" w:type="dxa"/>
            <w:shd w:val="clear" w:color="auto" w:fill="auto"/>
            <w:vAlign w:val="center"/>
          </w:tcPr>
          <w:p w14:paraId="0007AA9D" w14:textId="77777777" w:rsidR="00A75759" w:rsidRPr="004733BE" w:rsidRDefault="00A75759" w:rsidP="00DF3CBF">
            <w:pPr>
              <w:jc w:val="center"/>
            </w:pPr>
          </w:p>
        </w:tc>
        <w:tc>
          <w:tcPr>
            <w:tcW w:w="1021" w:type="dxa"/>
            <w:vAlign w:val="center"/>
          </w:tcPr>
          <w:p w14:paraId="5E51C968" w14:textId="49239784" w:rsidR="00A75759" w:rsidRPr="004733BE" w:rsidRDefault="00BE32E2" w:rsidP="00DF3CBF">
            <w:pPr>
              <w:jc w:val="center"/>
            </w:pPr>
            <w:r w:rsidRPr="004733BE">
              <w:rPr>
                <w:rFonts w:hint="eastAsia"/>
              </w:rPr>
              <w:t>（２）の項目</w:t>
            </w:r>
          </w:p>
        </w:tc>
        <w:tc>
          <w:tcPr>
            <w:tcW w:w="822" w:type="dxa"/>
            <w:shd w:val="clear" w:color="auto" w:fill="auto"/>
            <w:vAlign w:val="center"/>
          </w:tcPr>
          <w:p w14:paraId="02A87BE4" w14:textId="77777777" w:rsidR="00A75759" w:rsidRPr="004733BE" w:rsidRDefault="00A75759" w:rsidP="00DF3CBF">
            <w:pPr>
              <w:jc w:val="center"/>
            </w:pPr>
            <w:r w:rsidRPr="004733BE">
              <w:rPr>
                <w:rFonts w:hint="eastAsia"/>
              </w:rPr>
              <w:t>取得</w:t>
            </w:r>
          </w:p>
          <w:p w14:paraId="14A59CE4" w14:textId="77777777" w:rsidR="00A75759" w:rsidRPr="004733BE" w:rsidRDefault="00A75759" w:rsidP="00DF3CBF">
            <w:pPr>
              <w:jc w:val="center"/>
            </w:pPr>
            <w:r w:rsidRPr="004733BE">
              <w:rPr>
                <w:rFonts w:hint="eastAsia"/>
              </w:rPr>
              <w:t>年月</w:t>
            </w:r>
          </w:p>
        </w:tc>
        <w:tc>
          <w:tcPr>
            <w:tcW w:w="2863" w:type="dxa"/>
            <w:shd w:val="clear" w:color="auto" w:fill="auto"/>
            <w:vAlign w:val="center"/>
          </w:tcPr>
          <w:p w14:paraId="648B9098" w14:textId="77777777" w:rsidR="00A75759" w:rsidRPr="004733BE" w:rsidRDefault="00A75759" w:rsidP="00DF3CBF">
            <w:pPr>
              <w:jc w:val="center"/>
            </w:pPr>
            <w:r w:rsidRPr="004733BE">
              <w:rPr>
                <w:rFonts w:hint="eastAsia"/>
              </w:rPr>
              <w:t>設備等の名称／型式</w:t>
            </w:r>
          </w:p>
        </w:tc>
        <w:tc>
          <w:tcPr>
            <w:tcW w:w="3828" w:type="dxa"/>
            <w:vAlign w:val="center"/>
          </w:tcPr>
          <w:p w14:paraId="59370690" w14:textId="77777777" w:rsidR="00A75759" w:rsidRPr="004733BE" w:rsidRDefault="00A75759" w:rsidP="00DF3CBF">
            <w:pPr>
              <w:jc w:val="center"/>
            </w:pPr>
            <w:r w:rsidRPr="004733BE">
              <w:rPr>
                <w:rFonts w:hint="eastAsia"/>
              </w:rPr>
              <w:t>所在地</w:t>
            </w:r>
          </w:p>
        </w:tc>
      </w:tr>
      <w:tr w:rsidR="004733BE" w:rsidRPr="004733BE"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733BE" w:rsidRDefault="00A75759" w:rsidP="00DF3CBF">
            <w:pPr>
              <w:jc w:val="center"/>
            </w:pPr>
            <w:r w:rsidRPr="004733BE">
              <w:t>1</w:t>
            </w:r>
          </w:p>
        </w:tc>
        <w:tc>
          <w:tcPr>
            <w:tcW w:w="1021" w:type="dxa"/>
            <w:tcBorders>
              <w:top w:val="single" w:sz="4" w:space="0" w:color="auto"/>
              <w:right w:val="dotted" w:sz="4" w:space="0" w:color="auto"/>
            </w:tcBorders>
          </w:tcPr>
          <w:p w14:paraId="167E9317" w14:textId="53FA01B2" w:rsidR="00A75759" w:rsidRPr="004733BE"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733BE"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733BE"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733BE" w:rsidRDefault="00A75759" w:rsidP="00DF3CBF">
            <w:pPr>
              <w:rPr>
                <w:rFonts w:asciiTheme="minorEastAsia" w:eastAsiaTheme="minorEastAsia" w:hAnsiTheme="minorEastAsia"/>
              </w:rPr>
            </w:pPr>
          </w:p>
        </w:tc>
      </w:tr>
      <w:tr w:rsidR="004733BE" w:rsidRPr="004733BE"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733BE" w:rsidRDefault="00854C28" w:rsidP="00854C28">
            <w:pPr>
              <w:jc w:val="center"/>
            </w:pPr>
            <w:r w:rsidRPr="004733BE">
              <w:t>2</w:t>
            </w:r>
          </w:p>
        </w:tc>
        <w:tc>
          <w:tcPr>
            <w:tcW w:w="1021" w:type="dxa"/>
            <w:tcBorders>
              <w:bottom w:val="single" w:sz="4" w:space="0" w:color="auto"/>
              <w:right w:val="dotted" w:sz="4" w:space="0" w:color="auto"/>
            </w:tcBorders>
          </w:tcPr>
          <w:p w14:paraId="67762FC0" w14:textId="3DA7DB2C" w:rsidR="00854C28" w:rsidRPr="004733BE"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733BE"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733BE"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733BE" w:rsidRDefault="00854C28">
            <w:pPr>
              <w:rPr>
                <w:rFonts w:asciiTheme="minorEastAsia" w:eastAsiaTheme="minorEastAsia" w:hAnsiTheme="minorEastAsia"/>
              </w:rPr>
            </w:pPr>
          </w:p>
        </w:tc>
      </w:tr>
      <w:tr w:rsidR="004733BE" w:rsidRPr="004733BE"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733BE" w:rsidRDefault="00854C28" w:rsidP="00854C28">
            <w:pPr>
              <w:jc w:val="center"/>
            </w:pPr>
            <w:r w:rsidRPr="004733BE">
              <w:t>3</w:t>
            </w:r>
          </w:p>
        </w:tc>
        <w:tc>
          <w:tcPr>
            <w:tcW w:w="1021" w:type="dxa"/>
            <w:tcBorders>
              <w:bottom w:val="single" w:sz="4" w:space="0" w:color="auto"/>
              <w:right w:val="dotted" w:sz="4" w:space="0" w:color="auto"/>
            </w:tcBorders>
          </w:tcPr>
          <w:p w14:paraId="7F6D27C0" w14:textId="33D4834E" w:rsidR="00854C28" w:rsidRPr="004733BE"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733BE"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733BE"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733BE" w:rsidRDefault="00854C28" w:rsidP="00854C28">
            <w:pPr>
              <w:rPr>
                <w:rFonts w:asciiTheme="minorEastAsia" w:eastAsiaTheme="minorEastAsia" w:hAnsiTheme="minorEastAsia"/>
              </w:rPr>
            </w:pPr>
          </w:p>
        </w:tc>
      </w:tr>
    </w:tbl>
    <w:p w14:paraId="733BD422" w14:textId="77777777" w:rsidR="00A75759" w:rsidRPr="004733BE"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733BE" w:rsidRPr="004733BE"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733BE"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733BE" w:rsidRDefault="00A75759" w:rsidP="00DF3CBF">
            <w:pPr>
              <w:jc w:val="center"/>
            </w:pPr>
            <w:r w:rsidRPr="004733BE">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733BE" w:rsidRDefault="00A75759" w:rsidP="00DF3CBF">
            <w:pPr>
              <w:jc w:val="center"/>
            </w:pPr>
            <w:r w:rsidRPr="004733BE">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733BE" w:rsidRDefault="00A75759" w:rsidP="00700F36">
            <w:pPr>
              <w:jc w:val="center"/>
            </w:pPr>
            <w:r w:rsidRPr="004733BE">
              <w:rPr>
                <w:rFonts w:hint="eastAsia"/>
              </w:rPr>
              <w:t>数量</w:t>
            </w:r>
          </w:p>
        </w:tc>
        <w:tc>
          <w:tcPr>
            <w:tcW w:w="3856" w:type="dxa"/>
            <w:tcBorders>
              <w:left w:val="single" w:sz="4" w:space="0" w:color="auto"/>
            </w:tcBorders>
            <w:shd w:val="clear" w:color="auto" w:fill="auto"/>
            <w:vAlign w:val="center"/>
          </w:tcPr>
          <w:p w14:paraId="073EF37E" w14:textId="77777777" w:rsidR="00A75759" w:rsidRPr="004733BE" w:rsidRDefault="00A75759" w:rsidP="00DF3CBF">
            <w:pPr>
              <w:jc w:val="center"/>
            </w:pPr>
            <w:r w:rsidRPr="004733BE">
              <w:rPr>
                <w:rFonts w:hint="eastAsia"/>
              </w:rPr>
              <w:t>金額（千円）</w:t>
            </w:r>
          </w:p>
        </w:tc>
      </w:tr>
      <w:tr w:rsidR="004733BE" w:rsidRPr="004733BE"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733BE" w:rsidRDefault="00A75759" w:rsidP="00DF3CBF">
            <w:pPr>
              <w:jc w:val="center"/>
            </w:pPr>
            <w:r w:rsidRPr="004733BE">
              <w:t>1</w:t>
            </w:r>
          </w:p>
        </w:tc>
        <w:tc>
          <w:tcPr>
            <w:tcW w:w="1843" w:type="dxa"/>
            <w:tcBorders>
              <w:right w:val="single" w:sz="4" w:space="0" w:color="auto"/>
            </w:tcBorders>
            <w:shd w:val="clear" w:color="auto" w:fill="auto"/>
          </w:tcPr>
          <w:p w14:paraId="72D18CEC" w14:textId="34BD06B1" w:rsidR="00A75759" w:rsidRPr="004733BE"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733BE"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733BE"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733BE" w:rsidRDefault="00A75759" w:rsidP="00700F36">
            <w:pPr>
              <w:jc w:val="right"/>
              <w:rPr>
                <w:rFonts w:asciiTheme="minorEastAsia" w:eastAsiaTheme="minorEastAsia" w:hAnsiTheme="minorEastAsia"/>
              </w:rPr>
            </w:pPr>
          </w:p>
        </w:tc>
      </w:tr>
      <w:tr w:rsidR="004733BE" w:rsidRPr="004733BE"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733BE" w:rsidRDefault="003D7136" w:rsidP="003D7136">
            <w:pPr>
              <w:jc w:val="center"/>
            </w:pPr>
            <w:r w:rsidRPr="004733BE">
              <w:t>2</w:t>
            </w:r>
          </w:p>
        </w:tc>
        <w:tc>
          <w:tcPr>
            <w:tcW w:w="1843" w:type="dxa"/>
            <w:tcBorders>
              <w:bottom w:val="single" w:sz="4" w:space="0" w:color="auto"/>
              <w:right w:val="single" w:sz="4" w:space="0" w:color="auto"/>
            </w:tcBorders>
            <w:shd w:val="clear" w:color="auto" w:fill="auto"/>
          </w:tcPr>
          <w:p w14:paraId="57CA7A14" w14:textId="72F0ACB7" w:rsidR="003D7136" w:rsidRPr="004733BE"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733BE"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733BE"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733BE" w:rsidRDefault="003D7136" w:rsidP="00700F36">
            <w:pPr>
              <w:jc w:val="right"/>
              <w:rPr>
                <w:rFonts w:asciiTheme="minorEastAsia" w:eastAsiaTheme="minorEastAsia" w:hAnsiTheme="minorEastAsia"/>
              </w:rPr>
            </w:pPr>
          </w:p>
        </w:tc>
      </w:tr>
      <w:tr w:rsidR="004733BE" w:rsidRPr="004733BE"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733BE" w:rsidRDefault="003D7136" w:rsidP="003D7136">
            <w:pPr>
              <w:jc w:val="center"/>
            </w:pPr>
            <w:r w:rsidRPr="004733BE">
              <w:t>3</w:t>
            </w:r>
          </w:p>
        </w:tc>
        <w:tc>
          <w:tcPr>
            <w:tcW w:w="1843" w:type="dxa"/>
            <w:tcBorders>
              <w:bottom w:val="single" w:sz="4" w:space="0" w:color="auto"/>
              <w:right w:val="single" w:sz="4" w:space="0" w:color="auto"/>
            </w:tcBorders>
            <w:shd w:val="clear" w:color="auto" w:fill="auto"/>
          </w:tcPr>
          <w:p w14:paraId="7E674381" w14:textId="4EA6812A" w:rsidR="003D7136" w:rsidRPr="004733BE"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733BE"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733BE"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733BE" w:rsidRDefault="003D7136" w:rsidP="00700F36">
            <w:pPr>
              <w:jc w:val="right"/>
              <w:rPr>
                <w:rFonts w:asciiTheme="minorEastAsia" w:eastAsiaTheme="minorEastAsia" w:hAnsiTheme="minorEastAsia"/>
              </w:rPr>
            </w:pPr>
          </w:p>
        </w:tc>
      </w:tr>
    </w:tbl>
    <w:p w14:paraId="7FBFAEBB" w14:textId="5FF3C7DB" w:rsidR="00A75759" w:rsidRPr="004733BE" w:rsidRDefault="00A75759" w:rsidP="00A75759">
      <w:pPr>
        <w:spacing w:line="160" w:lineRule="exact"/>
      </w:pPr>
    </w:p>
    <w:p w14:paraId="26470D1A" w14:textId="4B74A908" w:rsidR="00CA388D" w:rsidRPr="004733BE" w:rsidRDefault="00CA388D" w:rsidP="00A75759">
      <w:pPr>
        <w:spacing w:line="160" w:lineRule="exact"/>
      </w:pPr>
    </w:p>
    <w:p w14:paraId="55856AC7" w14:textId="77777777" w:rsidR="00CA388D" w:rsidRPr="004733BE"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733BE" w:rsidRPr="004733BE"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733BE" w:rsidRDefault="00CA388D" w:rsidP="005A2BBF">
            <w:pPr>
              <w:snapToGrid w:val="0"/>
              <w:spacing w:line="276" w:lineRule="auto"/>
              <w:jc w:val="center"/>
              <w:rPr>
                <w:rFonts w:ascii="ＭＳ 明朝" w:hAnsi="ＭＳ 明朝"/>
                <w:szCs w:val="21"/>
              </w:rPr>
            </w:pPr>
            <w:r w:rsidRPr="004733BE">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733BE" w:rsidRDefault="00CA388D" w:rsidP="005A2BBF">
            <w:pPr>
              <w:snapToGrid w:val="0"/>
              <w:spacing w:line="179" w:lineRule="atLeast"/>
              <w:jc w:val="center"/>
              <w:rPr>
                <w:rFonts w:ascii="ＭＳ 明朝" w:hAnsi="ＭＳ 明朝"/>
                <w:szCs w:val="21"/>
              </w:rPr>
            </w:pPr>
            <w:r w:rsidRPr="004733BE">
              <w:rPr>
                <w:rFonts w:ascii="ＭＳ 明朝" w:hAnsi="ＭＳ 明朝" w:hint="eastAsia"/>
                <w:szCs w:val="21"/>
              </w:rPr>
              <w:t>チェック欄</w:t>
            </w:r>
          </w:p>
        </w:tc>
      </w:tr>
      <w:tr w:rsidR="004733BE" w:rsidRPr="004733BE"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733BE" w:rsidRDefault="00CA388D" w:rsidP="00617813">
            <w:pPr>
              <w:snapToGrid w:val="0"/>
              <w:spacing w:line="276" w:lineRule="auto"/>
              <w:rPr>
                <w:rFonts w:ascii="ＭＳ 明朝" w:hAnsi="ＭＳ 明朝"/>
                <w:szCs w:val="21"/>
              </w:rPr>
            </w:pPr>
            <w:r w:rsidRPr="004733BE">
              <w:rPr>
                <w:rFonts w:ascii="ＭＳ 明朝" w:hAnsi="ＭＳ 明朝" w:hint="eastAsia"/>
                <w:szCs w:val="21"/>
              </w:rPr>
              <w:t>上記設備は、</w:t>
            </w:r>
            <w:r w:rsidR="00EB5DDF" w:rsidRPr="004733BE">
              <w:rPr>
                <w:rFonts w:ascii="ＭＳ 明朝" w:hAnsi="ＭＳ 明朝" w:hint="eastAsia"/>
                <w:szCs w:val="21"/>
              </w:rPr>
              <w:t>建築基準法（昭和二十五年法律第二百一号）及び消防法（昭和二十三年法律第百八十六号）上設置</w:t>
            </w:r>
            <w:r w:rsidRPr="004733BE">
              <w:rPr>
                <w:rFonts w:ascii="ＭＳ 明朝" w:hAnsi="ＭＳ 明朝" w:hint="eastAsia"/>
                <w:szCs w:val="21"/>
              </w:rPr>
              <w:t>が義務づけられた</w:t>
            </w:r>
            <w:r w:rsidR="00EB5DDF" w:rsidRPr="004733BE">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733BE" w:rsidRDefault="00CA388D" w:rsidP="005A2BBF">
            <w:pPr>
              <w:snapToGrid w:val="0"/>
              <w:spacing w:line="179" w:lineRule="atLeast"/>
              <w:jc w:val="center"/>
              <w:rPr>
                <w:rFonts w:ascii="ＭＳ 明朝" w:hAnsi="ＭＳ 明朝"/>
                <w:szCs w:val="21"/>
              </w:rPr>
            </w:pPr>
          </w:p>
        </w:tc>
      </w:tr>
    </w:tbl>
    <w:p w14:paraId="204D2E00" w14:textId="77777777" w:rsidR="00D215DC" w:rsidRPr="004733BE" w:rsidRDefault="00D215DC" w:rsidP="00617813">
      <w:pPr>
        <w:rPr>
          <w:highlight w:val="yellow"/>
        </w:rPr>
      </w:pPr>
    </w:p>
    <w:p w14:paraId="11734C77" w14:textId="77777777" w:rsidR="00CE09C8" w:rsidRPr="004733BE" w:rsidRDefault="00CE09C8">
      <w:pPr>
        <w:ind w:left="210" w:hangingChars="100" w:hanging="210"/>
      </w:pPr>
    </w:p>
    <w:p w14:paraId="2AAC9CED" w14:textId="1DD1B757" w:rsidR="00A81742" w:rsidRPr="004733BE" w:rsidRDefault="00A75759">
      <w:pPr>
        <w:ind w:left="210" w:hangingChars="100" w:hanging="210"/>
      </w:pPr>
      <w:r w:rsidRPr="004733BE">
        <w:rPr>
          <w:rFonts w:hint="eastAsia"/>
        </w:rPr>
        <w:t>（４）</w:t>
      </w:r>
      <w:r w:rsidR="0036388F" w:rsidRPr="004733BE">
        <w:rPr>
          <w:rFonts w:hint="eastAsia"/>
        </w:rPr>
        <w:t>事業継続力強化</w:t>
      </w:r>
      <w:r w:rsidR="00D33C7F" w:rsidRPr="004733BE">
        <w:rPr>
          <w:rFonts w:hint="eastAsia"/>
        </w:rPr>
        <w:t>の実施に協力する者</w:t>
      </w:r>
      <w:r w:rsidRPr="004733BE">
        <w:rPr>
          <w:rFonts w:hint="eastAsia"/>
        </w:rPr>
        <w:t>の名称及び住所並びにその代表者の氏名並びにその協力の内容</w:t>
      </w:r>
    </w:p>
    <w:tbl>
      <w:tblPr>
        <w:tblStyle w:val="a7"/>
        <w:tblW w:w="8834" w:type="dxa"/>
        <w:tblLook w:val="04A0" w:firstRow="1" w:lastRow="0" w:firstColumn="1" w:lastColumn="0" w:noHBand="0" w:noVBand="1"/>
      </w:tblPr>
      <w:tblGrid>
        <w:gridCol w:w="2547"/>
        <w:gridCol w:w="6287"/>
      </w:tblGrid>
      <w:tr w:rsidR="004733BE" w:rsidRPr="004733BE" w14:paraId="3CBD15FF" w14:textId="77777777" w:rsidTr="00953CFC">
        <w:trPr>
          <w:trHeight w:val="558"/>
        </w:trPr>
        <w:tc>
          <w:tcPr>
            <w:tcW w:w="2547" w:type="dxa"/>
            <w:vAlign w:val="center"/>
          </w:tcPr>
          <w:p w14:paraId="0A4C0958" w14:textId="22268999" w:rsidR="00953CFC" w:rsidRPr="004733BE" w:rsidRDefault="00953CFC" w:rsidP="00953CFC">
            <w:pPr>
              <w:jc w:val="center"/>
            </w:pPr>
            <w:r w:rsidRPr="004733BE">
              <w:rPr>
                <w:rFonts w:hint="eastAsia"/>
              </w:rPr>
              <w:t>名称</w:t>
            </w:r>
          </w:p>
        </w:tc>
        <w:tc>
          <w:tcPr>
            <w:tcW w:w="6287" w:type="dxa"/>
            <w:vAlign w:val="center"/>
          </w:tcPr>
          <w:p w14:paraId="2437F474" w14:textId="04EA792B" w:rsidR="00953CFC" w:rsidRPr="004733BE" w:rsidRDefault="00953CFC" w:rsidP="00953CFC">
            <w:pPr>
              <w:rPr>
                <w:rFonts w:ascii="ＭＳ 明朝" w:hAnsi="ＭＳ 明朝"/>
                <w:szCs w:val="21"/>
              </w:rPr>
            </w:pPr>
            <w:r w:rsidRPr="004733BE">
              <w:rPr>
                <w:rFonts w:ascii="ＭＳ 明朝" w:hAnsi="ＭＳ 明朝" w:hint="eastAsia"/>
              </w:rPr>
              <w:t>■■銀行(■■支店)</w:t>
            </w:r>
          </w:p>
        </w:tc>
      </w:tr>
      <w:tr w:rsidR="004733BE" w:rsidRPr="004733BE" w14:paraId="6481862D" w14:textId="77777777" w:rsidTr="00953CFC">
        <w:trPr>
          <w:trHeight w:val="558"/>
        </w:trPr>
        <w:tc>
          <w:tcPr>
            <w:tcW w:w="2547" w:type="dxa"/>
            <w:vAlign w:val="center"/>
          </w:tcPr>
          <w:p w14:paraId="4148CB1B" w14:textId="16AFEB6F" w:rsidR="00953CFC" w:rsidRPr="004733BE" w:rsidRDefault="00953CFC" w:rsidP="00953CFC">
            <w:pPr>
              <w:jc w:val="center"/>
            </w:pPr>
            <w:r w:rsidRPr="004733BE">
              <w:rPr>
                <w:rFonts w:hint="eastAsia"/>
              </w:rPr>
              <w:t>住所</w:t>
            </w:r>
          </w:p>
        </w:tc>
        <w:tc>
          <w:tcPr>
            <w:tcW w:w="6287" w:type="dxa"/>
            <w:vAlign w:val="center"/>
          </w:tcPr>
          <w:p w14:paraId="3C1C7C34" w14:textId="3237244A" w:rsidR="00953CFC" w:rsidRPr="004733BE" w:rsidRDefault="00953CFC" w:rsidP="00953CFC">
            <w:pPr>
              <w:rPr>
                <w:rFonts w:ascii="ＭＳ 明朝" w:hAnsi="ＭＳ 明朝"/>
                <w:szCs w:val="21"/>
              </w:rPr>
            </w:pPr>
            <w:r w:rsidRPr="004733BE">
              <w:rPr>
                <w:rFonts w:ascii="ＭＳ 明朝" w:hAnsi="ＭＳ 明朝" w:hint="eastAsia"/>
              </w:rPr>
              <w:t>■■県■■■市■■</w:t>
            </w:r>
          </w:p>
        </w:tc>
      </w:tr>
      <w:tr w:rsidR="004733BE" w:rsidRPr="004733BE" w14:paraId="28F3D85B" w14:textId="77777777" w:rsidTr="00953CFC">
        <w:trPr>
          <w:trHeight w:val="558"/>
        </w:trPr>
        <w:tc>
          <w:tcPr>
            <w:tcW w:w="2547" w:type="dxa"/>
            <w:vAlign w:val="center"/>
          </w:tcPr>
          <w:p w14:paraId="205E9329" w14:textId="75E7C090" w:rsidR="00953CFC" w:rsidRPr="004733BE" w:rsidRDefault="00953CFC" w:rsidP="00953CFC">
            <w:pPr>
              <w:jc w:val="center"/>
            </w:pPr>
            <w:r w:rsidRPr="004733BE">
              <w:rPr>
                <w:rFonts w:hint="eastAsia"/>
              </w:rPr>
              <w:t>代表者の氏名</w:t>
            </w:r>
          </w:p>
        </w:tc>
        <w:tc>
          <w:tcPr>
            <w:tcW w:w="6287" w:type="dxa"/>
            <w:vAlign w:val="center"/>
          </w:tcPr>
          <w:p w14:paraId="3D82A348" w14:textId="0877F12B" w:rsidR="00953CFC" w:rsidRPr="004733BE" w:rsidRDefault="00953CFC" w:rsidP="00953CFC">
            <w:pPr>
              <w:rPr>
                <w:rFonts w:ascii="ＭＳ 明朝" w:hAnsi="ＭＳ 明朝"/>
                <w:szCs w:val="21"/>
              </w:rPr>
            </w:pPr>
            <w:r w:rsidRPr="004733BE">
              <w:rPr>
                <w:rFonts w:ascii="ＭＳ 明朝" w:hAnsi="ＭＳ 明朝" w:hint="eastAsia"/>
              </w:rPr>
              <w:t>頭取　■　■■■</w:t>
            </w:r>
          </w:p>
        </w:tc>
      </w:tr>
      <w:tr w:rsidR="00953CFC" w:rsidRPr="004733BE" w14:paraId="64D81298" w14:textId="77777777" w:rsidTr="00953CFC">
        <w:trPr>
          <w:trHeight w:val="580"/>
        </w:trPr>
        <w:tc>
          <w:tcPr>
            <w:tcW w:w="2547" w:type="dxa"/>
            <w:vAlign w:val="center"/>
          </w:tcPr>
          <w:p w14:paraId="21D7C2B0" w14:textId="53854536" w:rsidR="00953CFC" w:rsidRPr="004733BE" w:rsidRDefault="00953CFC" w:rsidP="00953CFC">
            <w:pPr>
              <w:jc w:val="center"/>
            </w:pPr>
            <w:r w:rsidRPr="004733BE">
              <w:rPr>
                <w:rFonts w:hint="eastAsia"/>
              </w:rPr>
              <w:t>協力の内容</w:t>
            </w:r>
          </w:p>
        </w:tc>
        <w:tc>
          <w:tcPr>
            <w:tcW w:w="6287" w:type="dxa"/>
            <w:vAlign w:val="center"/>
          </w:tcPr>
          <w:p w14:paraId="4FC1BBDC" w14:textId="7C6BC0A1" w:rsidR="00953CFC" w:rsidRPr="004733BE" w:rsidRDefault="00953CFC" w:rsidP="00953CFC">
            <w:pPr>
              <w:rPr>
                <w:rFonts w:ascii="ＭＳ 明朝" w:hAnsi="ＭＳ 明朝"/>
                <w:szCs w:val="21"/>
              </w:rPr>
            </w:pPr>
            <w:r w:rsidRPr="004733BE">
              <w:rPr>
                <w:rFonts w:ascii="ＭＳ 明朝" w:hAnsi="ＭＳ 明朝" w:hint="eastAsia"/>
              </w:rPr>
              <w:t>地震が発生した際に緊急融資が受けられるよう、日々コミュニケーションを取る。</w:t>
            </w:r>
          </w:p>
        </w:tc>
      </w:tr>
    </w:tbl>
    <w:p w14:paraId="0B27839E" w14:textId="77777777" w:rsidR="001828E5" w:rsidRPr="004733BE" w:rsidRDefault="001828E5" w:rsidP="001828E5">
      <w:pPr>
        <w:ind w:left="420" w:hangingChars="200" w:hanging="420"/>
        <w:rPr>
          <w:szCs w:val="21"/>
        </w:rPr>
      </w:pPr>
    </w:p>
    <w:tbl>
      <w:tblPr>
        <w:tblStyle w:val="a7"/>
        <w:tblW w:w="8834" w:type="dxa"/>
        <w:tblLook w:val="04A0" w:firstRow="1" w:lastRow="0" w:firstColumn="1" w:lastColumn="0" w:noHBand="0" w:noVBand="1"/>
      </w:tblPr>
      <w:tblGrid>
        <w:gridCol w:w="2547"/>
        <w:gridCol w:w="6287"/>
      </w:tblGrid>
      <w:tr w:rsidR="00C962E1" w:rsidRPr="004733BE" w14:paraId="1743ED72" w14:textId="77777777" w:rsidTr="00953CFC">
        <w:trPr>
          <w:trHeight w:val="558"/>
        </w:trPr>
        <w:tc>
          <w:tcPr>
            <w:tcW w:w="2547" w:type="dxa"/>
            <w:vAlign w:val="center"/>
          </w:tcPr>
          <w:p w14:paraId="05F1072A" w14:textId="6FDBD36E" w:rsidR="00C962E1" w:rsidRPr="004733BE" w:rsidRDefault="00C962E1" w:rsidP="00C962E1">
            <w:pPr>
              <w:jc w:val="center"/>
            </w:pPr>
            <w:r w:rsidRPr="001266AF">
              <w:rPr>
                <w:rFonts w:hint="eastAsia"/>
              </w:rPr>
              <w:t>名称</w:t>
            </w:r>
          </w:p>
        </w:tc>
        <w:tc>
          <w:tcPr>
            <w:tcW w:w="6287" w:type="dxa"/>
            <w:vAlign w:val="center"/>
          </w:tcPr>
          <w:p w14:paraId="69E2AE66" w14:textId="1DF3E39E" w:rsidR="00C962E1" w:rsidRPr="004733BE" w:rsidRDefault="00D361D5" w:rsidP="00C962E1">
            <w:pPr>
              <w:rPr>
                <w:rFonts w:ascii="ＭＳ 明朝" w:hAnsi="ＭＳ 明朝"/>
              </w:rPr>
            </w:pPr>
            <w:r>
              <w:rPr>
                <w:rFonts w:hint="eastAsia"/>
              </w:rPr>
              <w:t>■</w:t>
            </w:r>
            <w:r w:rsidR="00C962E1" w:rsidRPr="001266AF">
              <w:rPr>
                <w:rFonts w:hint="eastAsia"/>
              </w:rPr>
              <w:t>商工会</w:t>
            </w:r>
          </w:p>
        </w:tc>
      </w:tr>
      <w:tr w:rsidR="00C962E1" w:rsidRPr="004733BE" w14:paraId="5F37404B" w14:textId="77777777" w:rsidTr="00953CFC">
        <w:trPr>
          <w:trHeight w:val="558"/>
        </w:trPr>
        <w:tc>
          <w:tcPr>
            <w:tcW w:w="2547" w:type="dxa"/>
            <w:vAlign w:val="center"/>
          </w:tcPr>
          <w:p w14:paraId="23F8FC57" w14:textId="70FD2580" w:rsidR="00C962E1" w:rsidRPr="004733BE" w:rsidRDefault="00C962E1" w:rsidP="00C962E1">
            <w:pPr>
              <w:jc w:val="center"/>
            </w:pPr>
            <w:r w:rsidRPr="001266AF">
              <w:rPr>
                <w:rFonts w:hint="eastAsia"/>
              </w:rPr>
              <w:t>住所</w:t>
            </w:r>
          </w:p>
        </w:tc>
        <w:tc>
          <w:tcPr>
            <w:tcW w:w="6287" w:type="dxa"/>
            <w:vAlign w:val="center"/>
          </w:tcPr>
          <w:p w14:paraId="71C450C6" w14:textId="0EFBCE98" w:rsidR="00C962E1" w:rsidRPr="004733BE" w:rsidRDefault="00D361D5" w:rsidP="00C962E1">
            <w:pPr>
              <w:rPr>
                <w:rFonts w:ascii="ＭＳ 明朝" w:hAnsi="ＭＳ 明朝"/>
              </w:rPr>
            </w:pPr>
            <w:r>
              <w:rPr>
                <w:rFonts w:hint="eastAsia"/>
              </w:rPr>
              <w:t>■</w:t>
            </w:r>
            <w:r w:rsidR="00C962E1" w:rsidRPr="001266AF">
              <w:rPr>
                <w:rFonts w:hint="eastAsia"/>
              </w:rPr>
              <w:t>県</w:t>
            </w:r>
            <w:r>
              <w:rPr>
                <w:rFonts w:hint="eastAsia"/>
              </w:rPr>
              <w:t>■</w:t>
            </w:r>
            <w:r w:rsidR="00C962E1" w:rsidRPr="001266AF">
              <w:rPr>
                <w:rFonts w:hint="eastAsia"/>
              </w:rPr>
              <w:t>市</w:t>
            </w:r>
            <w:r>
              <w:rPr>
                <w:rFonts w:hint="eastAsia"/>
              </w:rPr>
              <w:t>■</w:t>
            </w:r>
            <w:r w:rsidR="00C962E1" w:rsidRPr="001266AF">
              <w:rPr>
                <w:rFonts w:hint="eastAsia"/>
              </w:rPr>
              <w:t>町</w:t>
            </w:r>
            <w:r>
              <w:rPr>
                <w:rFonts w:hint="eastAsia"/>
              </w:rPr>
              <w:t>■</w:t>
            </w:r>
          </w:p>
        </w:tc>
      </w:tr>
      <w:tr w:rsidR="00C962E1" w:rsidRPr="004733BE" w14:paraId="32A2C70F" w14:textId="77777777" w:rsidTr="00953CFC">
        <w:trPr>
          <w:trHeight w:val="558"/>
        </w:trPr>
        <w:tc>
          <w:tcPr>
            <w:tcW w:w="2547" w:type="dxa"/>
            <w:vAlign w:val="center"/>
          </w:tcPr>
          <w:p w14:paraId="65AA5CA1" w14:textId="5580B561" w:rsidR="00C962E1" w:rsidRPr="004733BE" w:rsidRDefault="00C962E1" w:rsidP="00C962E1">
            <w:pPr>
              <w:jc w:val="center"/>
            </w:pPr>
            <w:r w:rsidRPr="001266AF">
              <w:rPr>
                <w:rFonts w:hint="eastAsia"/>
              </w:rPr>
              <w:t>代表者の氏名</w:t>
            </w:r>
          </w:p>
        </w:tc>
        <w:tc>
          <w:tcPr>
            <w:tcW w:w="6287" w:type="dxa"/>
            <w:vAlign w:val="center"/>
          </w:tcPr>
          <w:p w14:paraId="3F0E4FF7" w14:textId="45FF9B11" w:rsidR="00C962E1" w:rsidRPr="004733BE" w:rsidRDefault="00C962E1" w:rsidP="00C962E1">
            <w:pPr>
              <w:rPr>
                <w:rFonts w:ascii="ＭＳ 明朝" w:hAnsi="ＭＳ 明朝"/>
              </w:rPr>
            </w:pPr>
            <w:r w:rsidRPr="001266AF">
              <w:rPr>
                <w:rFonts w:hint="eastAsia"/>
              </w:rPr>
              <w:t xml:space="preserve">会長　</w:t>
            </w:r>
            <w:r w:rsidR="00D361D5">
              <w:rPr>
                <w:rFonts w:hint="eastAsia"/>
              </w:rPr>
              <w:t>■</w:t>
            </w:r>
          </w:p>
        </w:tc>
      </w:tr>
      <w:tr w:rsidR="00C962E1" w:rsidRPr="004733BE" w14:paraId="48861373" w14:textId="77777777" w:rsidTr="00953CFC">
        <w:trPr>
          <w:trHeight w:val="489"/>
        </w:trPr>
        <w:tc>
          <w:tcPr>
            <w:tcW w:w="2547" w:type="dxa"/>
            <w:vAlign w:val="center"/>
          </w:tcPr>
          <w:p w14:paraId="29BB4E09" w14:textId="0D5CEED5" w:rsidR="00C962E1" w:rsidRPr="004733BE" w:rsidRDefault="00C962E1" w:rsidP="00C962E1">
            <w:pPr>
              <w:jc w:val="center"/>
            </w:pPr>
            <w:r w:rsidRPr="004733BE">
              <w:rPr>
                <w:rFonts w:hint="eastAsia"/>
              </w:rPr>
              <w:t>協力の内容</w:t>
            </w:r>
          </w:p>
        </w:tc>
        <w:tc>
          <w:tcPr>
            <w:tcW w:w="6287" w:type="dxa"/>
            <w:vAlign w:val="center"/>
          </w:tcPr>
          <w:p w14:paraId="47F96AE8" w14:textId="77777777" w:rsidR="00C962E1" w:rsidRPr="004733BE" w:rsidRDefault="00C962E1" w:rsidP="00C962E1">
            <w:pPr>
              <w:pStyle w:val="Web"/>
              <w:spacing w:before="0" w:beforeAutospacing="0" w:after="0" w:afterAutospacing="0"/>
              <w:textAlignment w:val="top"/>
              <w:rPr>
                <w:rFonts w:ascii="ＭＳ 明朝" w:eastAsia="ＭＳ 明朝" w:hAnsi="ＭＳ 明朝" w:cs="Arial"/>
                <w:sz w:val="21"/>
                <w:szCs w:val="21"/>
              </w:rPr>
            </w:pPr>
            <w:r w:rsidRPr="004733BE">
              <w:rPr>
                <w:rFonts w:ascii="ＭＳ 明朝" w:eastAsia="ＭＳ 明朝" w:hAnsi="ＭＳ 明朝" w:cs="Arial" w:hint="eastAsia"/>
                <w:kern w:val="24"/>
                <w:sz w:val="21"/>
                <w:szCs w:val="21"/>
              </w:rPr>
              <w:t>・大規模な地震の発生が見込まれる際、注意喚起を依頼する。</w:t>
            </w:r>
          </w:p>
          <w:p w14:paraId="468731E1" w14:textId="77777777" w:rsidR="00C962E1" w:rsidRPr="004733BE" w:rsidRDefault="00C962E1" w:rsidP="00C962E1">
            <w:pPr>
              <w:pStyle w:val="Web"/>
              <w:spacing w:before="0" w:beforeAutospacing="0" w:after="0" w:afterAutospacing="0"/>
              <w:textAlignment w:val="top"/>
              <w:rPr>
                <w:rFonts w:ascii="ＭＳ 明朝" w:eastAsia="ＭＳ 明朝" w:hAnsi="ＭＳ 明朝" w:cs="Arial"/>
                <w:kern w:val="24"/>
                <w:sz w:val="21"/>
                <w:szCs w:val="21"/>
              </w:rPr>
            </w:pPr>
            <w:r w:rsidRPr="004733BE">
              <w:rPr>
                <w:rFonts w:ascii="ＭＳ 明朝" w:eastAsia="ＭＳ 明朝" w:hAnsi="ＭＳ 明朝" w:cs="Arial" w:hint="eastAsia"/>
                <w:kern w:val="24"/>
                <w:sz w:val="21"/>
                <w:szCs w:val="21"/>
              </w:rPr>
              <w:t>・地震に対する事業継続の強化に関する指導を依頼する。</w:t>
            </w:r>
          </w:p>
          <w:p w14:paraId="64A0399A" w14:textId="4B915848" w:rsidR="00C962E1" w:rsidRPr="004733BE" w:rsidRDefault="00C962E1" w:rsidP="00C962E1">
            <w:pPr>
              <w:ind w:left="210" w:hangingChars="100" w:hanging="210"/>
              <w:rPr>
                <w:rFonts w:ascii="ＭＳ 明朝" w:hAnsi="ＭＳ 明朝"/>
              </w:rPr>
            </w:pPr>
            <w:r w:rsidRPr="004733BE">
              <w:rPr>
                <w:rFonts w:ascii="ＭＳ 明朝" w:hAnsi="ＭＳ 明朝" w:cs="Arial" w:hint="eastAsia"/>
                <w:kern w:val="24"/>
                <w:szCs w:val="21"/>
              </w:rPr>
              <w:t>・発災した際の被災情報の情報共有をする体制を構築する。</w:t>
            </w:r>
          </w:p>
        </w:tc>
      </w:tr>
    </w:tbl>
    <w:p w14:paraId="0C26F925" w14:textId="77777777" w:rsidR="001828E5" w:rsidRPr="004733BE"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547"/>
        <w:gridCol w:w="6287"/>
      </w:tblGrid>
      <w:tr w:rsidR="004733BE" w:rsidRPr="004733BE" w14:paraId="53672FB1" w14:textId="77777777" w:rsidTr="00953CFC">
        <w:trPr>
          <w:trHeight w:val="558"/>
        </w:trPr>
        <w:tc>
          <w:tcPr>
            <w:tcW w:w="2547" w:type="dxa"/>
            <w:vAlign w:val="center"/>
          </w:tcPr>
          <w:p w14:paraId="585A55F5" w14:textId="77777777" w:rsidR="009F1DBC" w:rsidRPr="004733BE" w:rsidRDefault="009F1DBC" w:rsidP="00104C7F">
            <w:pPr>
              <w:jc w:val="center"/>
            </w:pPr>
            <w:r w:rsidRPr="004733BE">
              <w:rPr>
                <w:rFonts w:hint="eastAsia"/>
              </w:rPr>
              <w:t>名称</w:t>
            </w:r>
          </w:p>
        </w:tc>
        <w:tc>
          <w:tcPr>
            <w:tcW w:w="6287" w:type="dxa"/>
            <w:vAlign w:val="center"/>
          </w:tcPr>
          <w:p w14:paraId="1CA079A3" w14:textId="17FB5073" w:rsidR="009F1DBC" w:rsidRPr="004733BE" w:rsidRDefault="009F1DBC">
            <w:pPr>
              <w:rPr>
                <w:szCs w:val="21"/>
              </w:rPr>
            </w:pPr>
          </w:p>
        </w:tc>
      </w:tr>
      <w:tr w:rsidR="004733BE" w:rsidRPr="004733BE" w14:paraId="2576A66B" w14:textId="77777777" w:rsidTr="00953CFC">
        <w:trPr>
          <w:trHeight w:val="558"/>
        </w:trPr>
        <w:tc>
          <w:tcPr>
            <w:tcW w:w="2547" w:type="dxa"/>
            <w:vAlign w:val="center"/>
          </w:tcPr>
          <w:p w14:paraId="389D6C19" w14:textId="77777777" w:rsidR="009F1DBC" w:rsidRPr="004733BE" w:rsidRDefault="009F1DBC" w:rsidP="00104C7F">
            <w:pPr>
              <w:jc w:val="center"/>
            </w:pPr>
            <w:r w:rsidRPr="004733BE">
              <w:rPr>
                <w:rFonts w:hint="eastAsia"/>
              </w:rPr>
              <w:t>住所</w:t>
            </w:r>
          </w:p>
        </w:tc>
        <w:tc>
          <w:tcPr>
            <w:tcW w:w="6287" w:type="dxa"/>
            <w:vAlign w:val="center"/>
          </w:tcPr>
          <w:p w14:paraId="0A48C9E9" w14:textId="1F4A04CD" w:rsidR="009F1DBC" w:rsidRPr="004733BE" w:rsidRDefault="009F1DBC">
            <w:pPr>
              <w:rPr>
                <w:szCs w:val="21"/>
              </w:rPr>
            </w:pPr>
          </w:p>
        </w:tc>
      </w:tr>
      <w:tr w:rsidR="004733BE" w:rsidRPr="004733BE" w14:paraId="38996C21" w14:textId="77777777" w:rsidTr="00953CFC">
        <w:trPr>
          <w:trHeight w:val="558"/>
        </w:trPr>
        <w:tc>
          <w:tcPr>
            <w:tcW w:w="2547" w:type="dxa"/>
            <w:vAlign w:val="center"/>
          </w:tcPr>
          <w:p w14:paraId="53DB283E" w14:textId="77777777" w:rsidR="009F1DBC" w:rsidRPr="004733BE" w:rsidRDefault="009F1DBC" w:rsidP="00104C7F">
            <w:pPr>
              <w:jc w:val="center"/>
            </w:pPr>
            <w:r w:rsidRPr="004733BE">
              <w:rPr>
                <w:rFonts w:hint="eastAsia"/>
              </w:rPr>
              <w:t>代表者の氏名</w:t>
            </w:r>
          </w:p>
        </w:tc>
        <w:tc>
          <w:tcPr>
            <w:tcW w:w="6287" w:type="dxa"/>
            <w:vAlign w:val="center"/>
          </w:tcPr>
          <w:p w14:paraId="19A3B668" w14:textId="75A6E8B6" w:rsidR="009F1DBC" w:rsidRPr="004733BE" w:rsidRDefault="009F1DBC">
            <w:pPr>
              <w:rPr>
                <w:szCs w:val="21"/>
              </w:rPr>
            </w:pPr>
          </w:p>
        </w:tc>
      </w:tr>
      <w:tr w:rsidR="009F1DBC" w:rsidRPr="004733BE" w14:paraId="539E2D38" w14:textId="77777777" w:rsidTr="00953CFC">
        <w:trPr>
          <w:trHeight w:val="489"/>
        </w:trPr>
        <w:tc>
          <w:tcPr>
            <w:tcW w:w="2547" w:type="dxa"/>
            <w:vAlign w:val="center"/>
          </w:tcPr>
          <w:p w14:paraId="70D5F83D" w14:textId="77777777" w:rsidR="009F1DBC" w:rsidRPr="004733BE" w:rsidRDefault="009F1DBC" w:rsidP="00104C7F">
            <w:pPr>
              <w:jc w:val="center"/>
            </w:pPr>
            <w:r w:rsidRPr="004733BE">
              <w:rPr>
                <w:rFonts w:hint="eastAsia"/>
              </w:rPr>
              <w:t>協力の内容</w:t>
            </w:r>
          </w:p>
        </w:tc>
        <w:tc>
          <w:tcPr>
            <w:tcW w:w="6287" w:type="dxa"/>
            <w:vAlign w:val="center"/>
          </w:tcPr>
          <w:p w14:paraId="5BA13C96" w14:textId="71E05879" w:rsidR="009F1DBC" w:rsidRPr="004733BE" w:rsidRDefault="009F1DBC" w:rsidP="00350F1C">
            <w:pPr>
              <w:ind w:left="210" w:hangingChars="100" w:hanging="210"/>
              <w:rPr>
                <w:szCs w:val="21"/>
              </w:rPr>
            </w:pPr>
          </w:p>
        </w:tc>
      </w:tr>
    </w:tbl>
    <w:p w14:paraId="6B7F6ABD" w14:textId="77777777" w:rsidR="00CE09C8" w:rsidRPr="004733BE" w:rsidRDefault="00CE09C8" w:rsidP="00DF3CBF">
      <w:pPr>
        <w:rPr>
          <w:szCs w:val="21"/>
        </w:rPr>
      </w:pPr>
    </w:p>
    <w:p w14:paraId="7BE5D628" w14:textId="77777777" w:rsidR="009C1716" w:rsidRPr="004733BE" w:rsidRDefault="009C1716" w:rsidP="00DF3CBF"/>
    <w:p w14:paraId="039AAB92" w14:textId="005ECBBE" w:rsidR="00A75759" w:rsidRPr="004733BE" w:rsidRDefault="00A75759" w:rsidP="00825E8C">
      <w:pPr>
        <w:ind w:left="210" w:hangingChars="100" w:hanging="210"/>
      </w:pPr>
      <w:r w:rsidRPr="004733BE">
        <w:rPr>
          <w:rFonts w:hint="eastAsia"/>
        </w:rPr>
        <w:t>（５）</w:t>
      </w:r>
      <w:r w:rsidR="003800F9" w:rsidRPr="004733BE">
        <w:rPr>
          <w:rFonts w:hint="eastAsia"/>
        </w:rPr>
        <w:t>平時の推進体制の整備</w:t>
      </w:r>
      <w:r w:rsidRPr="004733BE">
        <w:rPr>
          <w:rFonts w:hint="eastAsia"/>
        </w:rPr>
        <w:t>、訓練</w:t>
      </w:r>
      <w:r w:rsidR="003800F9" w:rsidRPr="004733BE">
        <w:rPr>
          <w:rFonts w:hint="eastAsia"/>
        </w:rPr>
        <w:t>及び教育</w:t>
      </w:r>
      <w:r w:rsidRPr="004733BE">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733BE" w14:paraId="5673A10B" w14:textId="77777777" w:rsidTr="00DF3CBF">
        <w:trPr>
          <w:trHeight w:val="1060"/>
        </w:trPr>
        <w:tc>
          <w:tcPr>
            <w:tcW w:w="8834" w:type="dxa"/>
          </w:tcPr>
          <w:p w14:paraId="3257E88F" w14:textId="0D3C59AF" w:rsidR="00953CFC" w:rsidRPr="00D361D5" w:rsidRDefault="00953CFC" w:rsidP="00D361D5">
            <w:pPr>
              <w:pStyle w:val="af0"/>
              <w:numPr>
                <w:ilvl w:val="0"/>
                <w:numId w:val="9"/>
              </w:numPr>
              <w:ind w:leftChars="0"/>
              <w:rPr>
                <w:rFonts w:ascii="ＭＳ 明朝" w:hAnsi="ＭＳ 明朝"/>
                <w:szCs w:val="21"/>
              </w:rPr>
            </w:pPr>
            <w:r w:rsidRPr="00D361D5">
              <w:rPr>
                <w:rFonts w:ascii="ＭＳ 明朝" w:hAnsi="ＭＳ 明朝" w:hint="eastAsia"/>
                <w:szCs w:val="21"/>
              </w:rPr>
              <w:t>発災に向け、平時の取組については、店長の指揮の下で実施する。</w:t>
            </w:r>
          </w:p>
          <w:p w14:paraId="7181738A" w14:textId="6E6037DA" w:rsidR="00953CFC" w:rsidRPr="00D361D5" w:rsidRDefault="00953CFC" w:rsidP="00D361D5">
            <w:pPr>
              <w:pStyle w:val="af0"/>
              <w:numPr>
                <w:ilvl w:val="0"/>
                <w:numId w:val="9"/>
              </w:numPr>
              <w:ind w:leftChars="0"/>
              <w:rPr>
                <w:rFonts w:ascii="ＭＳ 明朝" w:hAnsi="ＭＳ 明朝"/>
                <w:szCs w:val="21"/>
              </w:rPr>
            </w:pPr>
            <w:r w:rsidRPr="00D361D5">
              <w:rPr>
                <w:rFonts w:ascii="ＭＳ 明朝" w:hAnsi="ＭＳ 明朝" w:hint="eastAsia"/>
                <w:szCs w:val="21"/>
              </w:rPr>
              <w:t>年１回(5月を予定)以上、発災を想定した避難誘導訓練や教育を実施する。</w:t>
            </w:r>
          </w:p>
          <w:p w14:paraId="2B2C1D7A" w14:textId="2C702FD4" w:rsidR="00DF3CBF" w:rsidRPr="00D361D5" w:rsidRDefault="00953CFC" w:rsidP="00D361D5">
            <w:pPr>
              <w:pStyle w:val="af0"/>
              <w:numPr>
                <w:ilvl w:val="0"/>
                <w:numId w:val="9"/>
              </w:numPr>
              <w:ind w:leftChars="0"/>
              <w:rPr>
                <w:szCs w:val="21"/>
              </w:rPr>
            </w:pPr>
            <w:r w:rsidRPr="00D361D5">
              <w:rPr>
                <w:rFonts w:ascii="ＭＳ 明朝" w:hAnsi="ＭＳ 明朝" w:hint="eastAsia"/>
                <w:szCs w:val="21"/>
              </w:rPr>
              <w:t>年１回(事業年度末を予定)以上、事業継続に向けた取組内容を確認し、見直す打合せをする。</w:t>
            </w:r>
          </w:p>
        </w:tc>
      </w:tr>
    </w:tbl>
    <w:p w14:paraId="56B19932" w14:textId="77777777" w:rsidR="00A14AF9" w:rsidRPr="004733BE" w:rsidRDefault="00A14AF9" w:rsidP="00E15E56"/>
    <w:p w14:paraId="5DAD69A4" w14:textId="60BAA9CB" w:rsidR="00B7198D" w:rsidRPr="004733BE" w:rsidRDefault="00B7198D" w:rsidP="00E15E56"/>
    <w:p w14:paraId="7410BC31" w14:textId="77777777" w:rsidR="00B7198D" w:rsidRPr="004733BE" w:rsidRDefault="00B7198D" w:rsidP="00E15E56"/>
    <w:p w14:paraId="1DE91C84" w14:textId="07FE49B2" w:rsidR="00A75759" w:rsidRPr="004733BE" w:rsidRDefault="008E53ED" w:rsidP="00A75759">
      <w:r w:rsidRPr="004733BE">
        <w:rPr>
          <w:rFonts w:hint="eastAsia"/>
        </w:rPr>
        <w:t>４</w:t>
      </w:r>
      <w:r w:rsidR="00A75759" w:rsidRPr="004733BE">
        <w:rPr>
          <w:rFonts w:hint="eastAsia"/>
        </w:rPr>
        <w:t xml:space="preserve">　実施時期</w:t>
      </w:r>
    </w:p>
    <w:p w14:paraId="12F7B3A5" w14:textId="25C12AC7" w:rsidR="00A75759" w:rsidRPr="004733BE" w:rsidRDefault="004733BE" w:rsidP="00617813">
      <w:pPr>
        <w:ind w:firstLineChars="400" w:firstLine="840"/>
      </w:pPr>
      <w:r w:rsidRPr="004733BE">
        <w:rPr>
          <w:rFonts w:hint="eastAsia"/>
        </w:rPr>
        <w:t>■</w:t>
      </w:r>
      <w:r w:rsidR="00A75759" w:rsidRPr="004733BE">
        <w:rPr>
          <w:rFonts w:hint="eastAsia"/>
        </w:rPr>
        <w:t>年</w:t>
      </w:r>
      <w:r w:rsidRPr="004733BE">
        <w:rPr>
          <w:rFonts w:hint="eastAsia"/>
        </w:rPr>
        <w:t>■</w:t>
      </w:r>
      <w:r w:rsidR="00A75759" w:rsidRPr="004733BE">
        <w:rPr>
          <w:rFonts w:hint="eastAsia"/>
        </w:rPr>
        <w:t>月～</w:t>
      </w:r>
      <w:r w:rsidR="000D2025" w:rsidRPr="004733BE">
        <w:rPr>
          <w:rFonts w:hint="eastAsia"/>
        </w:rPr>
        <w:t xml:space="preserve">　</w:t>
      </w:r>
      <w:r w:rsidR="00A14AF9" w:rsidRPr="004733BE">
        <w:rPr>
          <w:rFonts w:hint="eastAsia"/>
        </w:rPr>
        <w:t xml:space="preserve"> </w:t>
      </w:r>
      <w:r w:rsidRPr="004733BE">
        <w:rPr>
          <w:rFonts w:hint="eastAsia"/>
        </w:rPr>
        <w:t>■</w:t>
      </w:r>
      <w:r w:rsidR="00A75759" w:rsidRPr="004733BE">
        <w:rPr>
          <w:rFonts w:hint="eastAsia"/>
        </w:rPr>
        <w:t>年</w:t>
      </w:r>
      <w:r w:rsidRPr="004733BE">
        <w:rPr>
          <w:rFonts w:hint="eastAsia"/>
        </w:rPr>
        <w:t>■</w:t>
      </w:r>
      <w:r w:rsidR="00A75759" w:rsidRPr="004733BE">
        <w:rPr>
          <w:rFonts w:hint="eastAsia"/>
        </w:rPr>
        <w:t>月</w:t>
      </w:r>
    </w:p>
    <w:p w14:paraId="1C63448B" w14:textId="77777777" w:rsidR="00B93B32" w:rsidRPr="004733BE" w:rsidRDefault="00B93B32" w:rsidP="00A75759">
      <w:pPr>
        <w:ind w:firstLineChars="100" w:firstLine="210"/>
      </w:pPr>
    </w:p>
    <w:p w14:paraId="6A548EB5" w14:textId="77777777" w:rsidR="00F67C32" w:rsidRPr="004733BE" w:rsidRDefault="00F67C32" w:rsidP="00E15E56"/>
    <w:p w14:paraId="7BC27227" w14:textId="28DF46B2" w:rsidR="00AE3E28" w:rsidRPr="004733BE" w:rsidRDefault="008E53ED" w:rsidP="00D72468">
      <w:pPr>
        <w:spacing w:line="240" w:lineRule="exact"/>
        <w:rPr>
          <w:w w:val="66"/>
        </w:rPr>
      </w:pPr>
      <w:r w:rsidRPr="004733BE">
        <w:rPr>
          <w:rFonts w:hint="eastAsia"/>
        </w:rPr>
        <w:t>５</w:t>
      </w:r>
      <w:r w:rsidR="007E2D50" w:rsidRPr="004733BE">
        <w:rPr>
          <w:rFonts w:hint="eastAsia"/>
        </w:rPr>
        <w:t xml:space="preserve">　</w:t>
      </w:r>
      <w:r w:rsidR="005D5B3C" w:rsidRPr="004733BE">
        <w:rPr>
          <w:rFonts w:hint="eastAsia"/>
        </w:rPr>
        <w:t>事業継続力強化</w:t>
      </w:r>
      <w:r w:rsidR="002E0BB4" w:rsidRPr="004733BE">
        <w:rPr>
          <w:rFonts w:hint="eastAsia"/>
        </w:rPr>
        <w:t>を実施するために</w:t>
      </w:r>
      <w:r w:rsidR="00B02273" w:rsidRPr="004733BE">
        <w:rPr>
          <w:rFonts w:hint="eastAsia"/>
        </w:rPr>
        <w:t>必要</w:t>
      </w:r>
      <w:r w:rsidR="002E0BB4" w:rsidRPr="004733BE">
        <w:rPr>
          <w:rFonts w:hint="eastAsia"/>
        </w:rPr>
        <w:t>な</w:t>
      </w:r>
      <w:r w:rsidR="00B02273" w:rsidRPr="004733BE">
        <w:rPr>
          <w:rFonts w:hint="eastAsia"/>
        </w:rPr>
        <w:t>資金の</w:t>
      </w:r>
      <w:r w:rsidR="00E010FF" w:rsidRPr="004733BE">
        <w:rPr>
          <w:rFonts w:hint="eastAsia"/>
        </w:rPr>
        <w:t>額及び</w:t>
      </w:r>
      <w:r w:rsidR="00CD3239" w:rsidRPr="004733BE">
        <w:rPr>
          <w:rFonts w:hint="eastAsia"/>
        </w:rPr>
        <w:t>その</w:t>
      </w:r>
      <w:r w:rsidR="00B02273" w:rsidRPr="004733BE">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733BE" w:rsidRPr="004733BE" w14:paraId="65BD3C30" w14:textId="77777777" w:rsidTr="00734208">
        <w:trPr>
          <w:trHeight w:val="572"/>
        </w:trPr>
        <w:tc>
          <w:tcPr>
            <w:tcW w:w="982" w:type="dxa"/>
            <w:vAlign w:val="center"/>
          </w:tcPr>
          <w:p w14:paraId="6DA239D3" w14:textId="77777777" w:rsidR="00A21D4F" w:rsidRPr="004733BE" w:rsidRDefault="00A21D4F">
            <w:pPr>
              <w:jc w:val="center"/>
            </w:pPr>
            <w:r w:rsidRPr="004733BE">
              <w:rPr>
                <w:rFonts w:hint="eastAsia"/>
              </w:rPr>
              <w:t>実施</w:t>
            </w:r>
            <w:r w:rsidRPr="004733BE">
              <w:br/>
            </w:r>
            <w:r w:rsidRPr="004733BE">
              <w:rPr>
                <w:rFonts w:hint="eastAsia"/>
              </w:rPr>
              <w:t>事項</w:t>
            </w:r>
          </w:p>
        </w:tc>
        <w:tc>
          <w:tcPr>
            <w:tcW w:w="4122" w:type="dxa"/>
            <w:vAlign w:val="center"/>
          </w:tcPr>
          <w:p w14:paraId="03915701" w14:textId="77777777" w:rsidR="00A21D4F" w:rsidRPr="004733BE" w:rsidDel="00311652" w:rsidRDefault="00A21D4F">
            <w:pPr>
              <w:jc w:val="center"/>
            </w:pPr>
            <w:r w:rsidRPr="004733BE">
              <w:rPr>
                <w:rFonts w:hint="eastAsia"/>
              </w:rPr>
              <w:t>使途・用途</w:t>
            </w:r>
          </w:p>
        </w:tc>
        <w:tc>
          <w:tcPr>
            <w:tcW w:w="1559" w:type="dxa"/>
            <w:tcBorders>
              <w:right w:val="single" w:sz="4" w:space="0" w:color="auto"/>
            </w:tcBorders>
            <w:vAlign w:val="center"/>
          </w:tcPr>
          <w:p w14:paraId="5CCD521A" w14:textId="2C7BBA42" w:rsidR="00A21D4F" w:rsidRPr="004733BE" w:rsidRDefault="009D4307">
            <w:pPr>
              <w:jc w:val="center"/>
            </w:pPr>
            <w:r w:rsidRPr="004733BE">
              <w:rPr>
                <w:rFonts w:hint="eastAsia"/>
              </w:rPr>
              <w:t>資金調達方法</w:t>
            </w:r>
          </w:p>
        </w:tc>
        <w:tc>
          <w:tcPr>
            <w:tcW w:w="2431" w:type="dxa"/>
            <w:tcBorders>
              <w:left w:val="single" w:sz="4" w:space="0" w:color="auto"/>
            </w:tcBorders>
            <w:vAlign w:val="center"/>
          </w:tcPr>
          <w:p w14:paraId="0D468732" w14:textId="21A550A4" w:rsidR="00A21D4F" w:rsidRPr="004733BE" w:rsidRDefault="009D4307">
            <w:pPr>
              <w:jc w:val="center"/>
            </w:pPr>
            <w:r w:rsidRPr="004733BE">
              <w:rPr>
                <w:rFonts w:hint="eastAsia"/>
              </w:rPr>
              <w:t>金額（千円）</w:t>
            </w:r>
          </w:p>
        </w:tc>
      </w:tr>
      <w:tr w:rsidR="004733BE" w:rsidRPr="004733BE" w14:paraId="2F27F765" w14:textId="77777777" w:rsidTr="00734208">
        <w:trPr>
          <w:trHeight w:val="255"/>
        </w:trPr>
        <w:tc>
          <w:tcPr>
            <w:tcW w:w="982" w:type="dxa"/>
            <w:tcBorders>
              <w:right w:val="dotted" w:sz="4" w:space="0" w:color="auto"/>
            </w:tcBorders>
          </w:tcPr>
          <w:p w14:paraId="27BAF207" w14:textId="77777777" w:rsidR="00A21D4F" w:rsidRPr="004733BE" w:rsidRDefault="00A21D4F" w:rsidP="00B02273"/>
        </w:tc>
        <w:tc>
          <w:tcPr>
            <w:tcW w:w="4122" w:type="dxa"/>
          </w:tcPr>
          <w:p w14:paraId="49E3C24C" w14:textId="6419B07E" w:rsidR="00A21D4F" w:rsidRPr="004733BE" w:rsidRDefault="00A21D4F"/>
        </w:tc>
        <w:tc>
          <w:tcPr>
            <w:tcW w:w="1559" w:type="dxa"/>
            <w:tcBorders>
              <w:right w:val="single" w:sz="4" w:space="0" w:color="auto"/>
            </w:tcBorders>
          </w:tcPr>
          <w:p w14:paraId="41A1A996" w14:textId="774B8C94" w:rsidR="00A21D4F" w:rsidRPr="004733BE" w:rsidRDefault="00A21D4F" w:rsidP="00B02273"/>
        </w:tc>
        <w:tc>
          <w:tcPr>
            <w:tcW w:w="2431" w:type="dxa"/>
            <w:tcBorders>
              <w:left w:val="single" w:sz="4" w:space="0" w:color="auto"/>
            </w:tcBorders>
          </w:tcPr>
          <w:p w14:paraId="71F3C05F" w14:textId="285CFCDB" w:rsidR="00A21D4F" w:rsidRPr="004733BE" w:rsidRDefault="00A21D4F" w:rsidP="00350F1C">
            <w:pPr>
              <w:jc w:val="right"/>
            </w:pPr>
          </w:p>
        </w:tc>
      </w:tr>
      <w:tr w:rsidR="004733BE" w:rsidRPr="004733BE"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733BE" w:rsidRDefault="00A21D4F" w:rsidP="00B02273"/>
        </w:tc>
        <w:tc>
          <w:tcPr>
            <w:tcW w:w="4122" w:type="dxa"/>
            <w:tcBorders>
              <w:bottom w:val="single" w:sz="4" w:space="0" w:color="auto"/>
            </w:tcBorders>
          </w:tcPr>
          <w:p w14:paraId="6BCEB551" w14:textId="125D3767" w:rsidR="00A21D4F" w:rsidRPr="004733BE" w:rsidRDefault="00A21D4F" w:rsidP="00B02273"/>
        </w:tc>
        <w:tc>
          <w:tcPr>
            <w:tcW w:w="1559" w:type="dxa"/>
            <w:tcBorders>
              <w:bottom w:val="single" w:sz="4" w:space="0" w:color="auto"/>
              <w:right w:val="single" w:sz="4" w:space="0" w:color="auto"/>
            </w:tcBorders>
          </w:tcPr>
          <w:p w14:paraId="740EE4C6" w14:textId="1D2315BB" w:rsidR="00A21D4F" w:rsidRPr="004733BE" w:rsidRDefault="00A21D4F" w:rsidP="00B02273"/>
        </w:tc>
        <w:tc>
          <w:tcPr>
            <w:tcW w:w="2431" w:type="dxa"/>
            <w:tcBorders>
              <w:left w:val="single" w:sz="4" w:space="0" w:color="auto"/>
              <w:bottom w:val="single" w:sz="4" w:space="0" w:color="auto"/>
            </w:tcBorders>
          </w:tcPr>
          <w:p w14:paraId="7A6B85F9" w14:textId="660559F5" w:rsidR="00A21D4F" w:rsidRPr="004733BE" w:rsidRDefault="00A21D4F" w:rsidP="00350F1C">
            <w:pPr>
              <w:jc w:val="right"/>
            </w:pPr>
          </w:p>
        </w:tc>
      </w:tr>
    </w:tbl>
    <w:p w14:paraId="731CD9AD" w14:textId="18B6FBC5" w:rsidR="00F54C50" w:rsidRPr="004733BE" w:rsidRDefault="008E53ED" w:rsidP="00750412">
      <w:r w:rsidRPr="004733BE">
        <w:rPr>
          <w:rFonts w:hint="eastAsia"/>
        </w:rPr>
        <w:t>６</w:t>
      </w:r>
      <w:r w:rsidR="00F54C50" w:rsidRPr="004733BE">
        <w:rPr>
          <w:rFonts w:hint="eastAsia"/>
        </w:rPr>
        <w:t xml:space="preserve">　</w:t>
      </w:r>
      <w:r w:rsidR="005D5B3C" w:rsidRPr="004733BE">
        <w:rPr>
          <w:rFonts w:hint="eastAsia"/>
        </w:rPr>
        <w:t>その他</w:t>
      </w:r>
    </w:p>
    <w:p w14:paraId="3EE584BD" w14:textId="7562B367" w:rsidR="00FA1F42" w:rsidRPr="004733BE" w:rsidRDefault="00FA1F42" w:rsidP="00750412">
      <w:pPr>
        <w:rPr>
          <w:rFonts w:ascii="ＭＳ 明朝" w:hAnsi="ＭＳ 明朝"/>
          <w:szCs w:val="21"/>
        </w:rPr>
      </w:pPr>
      <w:r w:rsidRPr="004733BE">
        <w:rPr>
          <w:rFonts w:ascii="ＭＳ 明朝" w:hAnsi="ＭＳ 明朝" w:hint="eastAsia"/>
          <w:szCs w:val="21"/>
        </w:rPr>
        <w:t>（１）関係法令の遵守</w:t>
      </w:r>
      <w:r w:rsidR="00D535F8" w:rsidRPr="004733BE">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733BE" w:rsidRPr="004733BE"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733BE" w:rsidRDefault="00750412" w:rsidP="00750412">
            <w:pPr>
              <w:snapToGrid w:val="0"/>
              <w:spacing w:line="276" w:lineRule="auto"/>
              <w:jc w:val="center"/>
              <w:rPr>
                <w:rFonts w:ascii="ＭＳ 明朝" w:hAnsi="ＭＳ 明朝"/>
                <w:szCs w:val="21"/>
              </w:rPr>
            </w:pPr>
            <w:r w:rsidRPr="004733BE">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733BE" w:rsidRDefault="00750412" w:rsidP="00DF3CBF">
            <w:pPr>
              <w:snapToGrid w:val="0"/>
              <w:spacing w:line="179" w:lineRule="atLeast"/>
              <w:jc w:val="center"/>
              <w:rPr>
                <w:rFonts w:ascii="ＭＳ 明朝" w:hAnsi="ＭＳ 明朝"/>
                <w:szCs w:val="21"/>
              </w:rPr>
            </w:pPr>
            <w:r w:rsidRPr="004733BE">
              <w:rPr>
                <w:rFonts w:ascii="ＭＳ 明朝" w:hAnsi="ＭＳ 明朝" w:hint="eastAsia"/>
                <w:szCs w:val="21"/>
              </w:rPr>
              <w:t>チェック欄</w:t>
            </w:r>
          </w:p>
        </w:tc>
      </w:tr>
      <w:tr w:rsidR="004733BE" w:rsidRPr="004733BE"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733BE" w:rsidRDefault="00F54C50" w:rsidP="00BF4967">
            <w:pPr>
              <w:snapToGrid w:val="0"/>
              <w:spacing w:line="276" w:lineRule="auto"/>
              <w:rPr>
                <w:rFonts w:ascii="ＭＳ 明朝" w:hAnsi="ＭＳ 明朝"/>
                <w:szCs w:val="21"/>
              </w:rPr>
            </w:pPr>
            <w:r w:rsidRPr="004733BE">
              <w:rPr>
                <w:rFonts w:ascii="ＭＳ 明朝" w:hAnsi="ＭＳ 明朝" w:hint="eastAsia"/>
                <w:szCs w:val="21"/>
              </w:rPr>
              <w:t>事業継続力強化の実施</w:t>
            </w:r>
            <w:r w:rsidRPr="004733BE">
              <w:rPr>
                <w:rFonts w:ascii="ＭＳ 明朝" w:hAnsi="ＭＳ 明朝"/>
                <w:szCs w:val="21"/>
              </w:rPr>
              <w:t>にあたり、</w:t>
            </w:r>
            <w:r w:rsidR="006442EA" w:rsidRPr="004733BE">
              <w:rPr>
                <w:rFonts w:ascii="ＭＳ 明朝" w:hAnsi="ＭＳ 明朝" w:hint="eastAsia"/>
                <w:szCs w:val="21"/>
              </w:rPr>
              <w:t>私的独占の禁止及び公正取引の確保に関する法律</w:t>
            </w:r>
            <w:r w:rsidR="00DE6E89" w:rsidRPr="004733BE">
              <w:rPr>
                <w:rFonts w:ascii="ＭＳ 明朝" w:hAnsi="ＭＳ 明朝" w:cs="ＭＳ 明朝" w:hint="eastAsia"/>
                <w:kern w:val="0"/>
              </w:rPr>
              <w:t>（昭和二十二年法律第五十四号）</w:t>
            </w:r>
            <w:r w:rsidR="007F754B" w:rsidRPr="004733BE">
              <w:rPr>
                <w:rFonts w:ascii="ＭＳ 明朝" w:hAnsi="ＭＳ 明朝" w:cs="ＭＳ 明朝" w:hint="eastAsia"/>
                <w:kern w:val="0"/>
              </w:rPr>
              <w:t>、下請代金支払遅延等防止法（昭和三十一年法律第百二十号）</w:t>
            </w:r>
            <w:r w:rsidR="00255BD8" w:rsidRPr="004733BE">
              <w:rPr>
                <w:rFonts w:ascii="ＭＳ 明朝" w:hAnsi="ＭＳ 明朝" w:hint="eastAsia"/>
                <w:szCs w:val="21"/>
              </w:rPr>
              <w:t>、</w:t>
            </w:r>
            <w:r w:rsidR="006442EA" w:rsidRPr="004733BE">
              <w:rPr>
                <w:rFonts w:ascii="ＭＳ 明朝" w:hAnsi="ＭＳ 明朝" w:hint="eastAsia"/>
                <w:szCs w:val="21"/>
              </w:rPr>
              <w:t>下請中小企業振興法</w:t>
            </w:r>
            <w:r w:rsidR="00DE6E89" w:rsidRPr="004733BE">
              <w:rPr>
                <w:rFonts w:ascii="ＭＳ 明朝" w:hAnsi="ＭＳ 明朝" w:cs="ＭＳ 明朝" w:hint="eastAsia"/>
                <w:kern w:val="0"/>
              </w:rPr>
              <w:t>（昭和四十五年法律第百四十五号）</w:t>
            </w:r>
            <w:r w:rsidR="00DB7054" w:rsidRPr="004733BE">
              <w:rPr>
                <w:rFonts w:ascii="ＭＳ 明朝" w:hAnsi="ＭＳ 明朝" w:cs="ＭＳ 明朝" w:hint="eastAsia"/>
                <w:kern w:val="0"/>
              </w:rPr>
              <w:t>その他関係法令</w:t>
            </w:r>
            <w:r w:rsidRPr="004733BE">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07725" w14:textId="77777777" w:rsidR="0030145F" w:rsidRPr="004733BE" w:rsidRDefault="0030145F" w:rsidP="00D361D5">
            <w:pPr>
              <w:snapToGrid w:val="0"/>
              <w:spacing w:line="179" w:lineRule="atLeast"/>
              <w:rPr>
                <w:rFonts w:ascii="ＭＳ 明朝" w:hAnsi="ＭＳ 明朝" w:hint="eastAsia"/>
                <w:szCs w:val="21"/>
              </w:rPr>
            </w:pPr>
          </w:p>
          <w:p w14:paraId="0E69C855" w14:textId="4D05031F" w:rsidR="0030145F" w:rsidRPr="004733BE" w:rsidRDefault="0030145F" w:rsidP="00DF3CBF">
            <w:pPr>
              <w:snapToGrid w:val="0"/>
              <w:spacing w:line="179" w:lineRule="atLeast"/>
              <w:jc w:val="center"/>
              <w:rPr>
                <w:rFonts w:ascii="ＭＳ 明朝" w:hAnsi="ＭＳ 明朝"/>
                <w:szCs w:val="21"/>
              </w:rPr>
            </w:pPr>
            <w:r w:rsidRPr="004733BE">
              <w:rPr>
                <w:rFonts w:ascii="ＭＳ 明朝" w:hAnsi="ＭＳ 明朝" w:hint="eastAsia"/>
                <w:szCs w:val="21"/>
              </w:rPr>
              <w:t>✔</w:t>
            </w:r>
          </w:p>
        </w:tc>
      </w:tr>
    </w:tbl>
    <w:p w14:paraId="5F935F5C" w14:textId="77777777" w:rsidR="00FA1F42" w:rsidRPr="004733BE" w:rsidRDefault="00FA1F42" w:rsidP="00FE0142">
      <w:pPr>
        <w:ind w:left="420" w:hangingChars="200" w:hanging="420"/>
        <w:rPr>
          <w:szCs w:val="21"/>
        </w:rPr>
      </w:pPr>
    </w:p>
    <w:p w14:paraId="621DD12F" w14:textId="3FE94202" w:rsidR="00FA1F42" w:rsidRPr="004733BE" w:rsidRDefault="00FA1F42" w:rsidP="00FE0142">
      <w:pPr>
        <w:ind w:left="420" w:hangingChars="200" w:hanging="420"/>
        <w:rPr>
          <w:szCs w:val="21"/>
        </w:rPr>
      </w:pPr>
      <w:r w:rsidRPr="004733BE">
        <w:rPr>
          <w:rFonts w:hint="eastAsia"/>
          <w:szCs w:val="21"/>
        </w:rPr>
        <w:t>（２）その他事業継続力強化に資する取組</w:t>
      </w:r>
      <w:r w:rsidR="00D535F8" w:rsidRPr="004733BE">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733BE" w:rsidRPr="004733BE"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733BE" w:rsidRDefault="00FA1F42" w:rsidP="00104C7F">
            <w:pPr>
              <w:snapToGrid w:val="0"/>
              <w:spacing w:line="276" w:lineRule="auto"/>
              <w:jc w:val="center"/>
              <w:rPr>
                <w:rFonts w:ascii="ＭＳ 明朝" w:hAnsi="ＭＳ 明朝"/>
                <w:szCs w:val="21"/>
              </w:rPr>
            </w:pPr>
            <w:r w:rsidRPr="004733BE">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733BE" w:rsidRDefault="00FA1F42" w:rsidP="00104C7F">
            <w:pPr>
              <w:snapToGrid w:val="0"/>
              <w:spacing w:line="179" w:lineRule="atLeast"/>
              <w:jc w:val="center"/>
              <w:rPr>
                <w:rFonts w:ascii="ＭＳ 明朝" w:hAnsi="ＭＳ 明朝"/>
                <w:szCs w:val="21"/>
              </w:rPr>
            </w:pPr>
            <w:r w:rsidRPr="004733BE">
              <w:rPr>
                <w:rFonts w:ascii="ＭＳ 明朝" w:hAnsi="ＭＳ 明朝" w:hint="eastAsia"/>
                <w:szCs w:val="21"/>
              </w:rPr>
              <w:t>チェック欄</w:t>
            </w:r>
          </w:p>
        </w:tc>
      </w:tr>
      <w:tr w:rsidR="004733BE" w:rsidRPr="004733BE"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733BE" w:rsidRDefault="00255BD8" w:rsidP="00BF4967">
            <w:pPr>
              <w:snapToGrid w:val="0"/>
              <w:spacing w:line="276" w:lineRule="auto"/>
              <w:rPr>
                <w:rFonts w:ascii="ＭＳ 明朝" w:hAnsi="ＭＳ 明朝"/>
                <w:szCs w:val="21"/>
              </w:rPr>
            </w:pPr>
            <w:r w:rsidRPr="004733BE">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66DAA1DD" w:rsidR="007F754B" w:rsidRPr="004733BE" w:rsidRDefault="007F754B" w:rsidP="00D361D5">
            <w:pPr>
              <w:snapToGrid w:val="0"/>
              <w:spacing w:line="179" w:lineRule="atLeast"/>
              <w:jc w:val="center"/>
              <w:rPr>
                <w:rFonts w:ascii="ＭＳ 明朝" w:hAnsi="ＭＳ 明朝"/>
                <w:szCs w:val="21"/>
              </w:rPr>
            </w:pPr>
          </w:p>
        </w:tc>
      </w:tr>
      <w:tr w:rsidR="004733BE" w:rsidRPr="004733BE"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733BE" w:rsidRDefault="00255BD8" w:rsidP="00BF4967">
            <w:pPr>
              <w:snapToGrid w:val="0"/>
              <w:spacing w:line="276" w:lineRule="auto"/>
              <w:rPr>
                <w:rFonts w:ascii="ＭＳ 明朝" w:hAnsi="ＭＳ 明朝"/>
                <w:szCs w:val="21"/>
              </w:rPr>
            </w:pPr>
            <w:r w:rsidRPr="004733BE">
              <w:rPr>
                <w:rFonts w:ascii="ＭＳ 明朝" w:hAnsi="ＭＳ 明朝" w:hint="eastAsia"/>
                <w:szCs w:val="21"/>
              </w:rPr>
              <w:t>ISO</w:t>
            </w:r>
            <w:r w:rsidR="00B85F00" w:rsidRPr="004733BE">
              <w:rPr>
                <w:rFonts w:ascii="ＭＳ 明朝" w:hAnsi="ＭＳ 明朝"/>
                <w:szCs w:val="21"/>
              </w:rPr>
              <w:t xml:space="preserve"> </w:t>
            </w:r>
            <w:r w:rsidR="00B85F00" w:rsidRPr="004733BE">
              <w:rPr>
                <w:rFonts w:ascii="ＭＳ 明朝" w:hAnsi="ＭＳ 明朝" w:cs="ＭＳ 明朝" w:hint="eastAsia"/>
                <w:kern w:val="0"/>
                <w:szCs w:val="21"/>
              </w:rPr>
              <w:t>22301</w:t>
            </w:r>
            <w:r w:rsidRPr="004733BE">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4733BE" w:rsidRDefault="00255BD8" w:rsidP="00D361D5">
            <w:pPr>
              <w:snapToGrid w:val="0"/>
              <w:spacing w:line="179" w:lineRule="atLeast"/>
              <w:jc w:val="center"/>
              <w:rPr>
                <w:rFonts w:ascii="ＭＳ 明朝" w:hAnsi="ＭＳ 明朝"/>
                <w:szCs w:val="21"/>
              </w:rPr>
            </w:pPr>
          </w:p>
        </w:tc>
      </w:tr>
      <w:tr w:rsidR="004733BE" w:rsidRPr="004733BE"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733BE" w:rsidRDefault="009016D8" w:rsidP="00BF4967">
            <w:pPr>
              <w:snapToGrid w:val="0"/>
              <w:spacing w:line="276" w:lineRule="auto"/>
              <w:rPr>
                <w:rFonts w:ascii="ＭＳ 明朝" w:hAnsi="ＭＳ 明朝"/>
                <w:szCs w:val="21"/>
              </w:rPr>
            </w:pPr>
            <w:r w:rsidRPr="004733BE">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4733BE" w:rsidRDefault="009016D8" w:rsidP="00D361D5">
            <w:pPr>
              <w:snapToGrid w:val="0"/>
              <w:spacing w:line="179" w:lineRule="atLeast"/>
              <w:jc w:val="center"/>
              <w:rPr>
                <w:rFonts w:ascii="ＭＳ 明朝" w:hAnsi="ＭＳ 明朝"/>
                <w:szCs w:val="21"/>
              </w:rPr>
            </w:pPr>
          </w:p>
        </w:tc>
      </w:tr>
    </w:tbl>
    <w:p w14:paraId="62FA5887" w14:textId="3BDEDC7A" w:rsidR="00FA1F42" w:rsidRPr="004733BE" w:rsidRDefault="00255BD8" w:rsidP="00FE0142">
      <w:pPr>
        <w:ind w:left="420" w:hangingChars="200" w:hanging="420"/>
        <w:rPr>
          <w:rFonts w:ascii="ＭＳ 明朝" w:hAnsi="ＭＳ 明朝"/>
          <w:szCs w:val="21"/>
        </w:rPr>
      </w:pPr>
      <w:r w:rsidRPr="004733BE">
        <w:rPr>
          <w:rFonts w:ascii="ＭＳ 明朝" w:hAnsi="ＭＳ 明朝" w:hint="eastAsia"/>
          <w:szCs w:val="21"/>
        </w:rPr>
        <w:t>（※１）国土強靱化に貢献する団体を認証する制度</w:t>
      </w:r>
    </w:p>
    <w:p w14:paraId="596DCC10" w14:textId="6FBD0970" w:rsidR="00BD7477" w:rsidRPr="004733BE" w:rsidRDefault="00255BD8">
      <w:pPr>
        <w:ind w:left="420" w:hangingChars="200" w:hanging="420"/>
        <w:rPr>
          <w:szCs w:val="21"/>
        </w:rPr>
      </w:pPr>
      <w:r w:rsidRPr="004733BE">
        <w:rPr>
          <w:rFonts w:ascii="ＭＳ 明朝" w:hAnsi="ＭＳ 明朝" w:hint="eastAsia"/>
          <w:szCs w:val="21"/>
        </w:rPr>
        <w:t>（※２）事業継続マネジメントシステム</w:t>
      </w:r>
      <w:r w:rsidR="00B85F00" w:rsidRPr="004733BE">
        <w:rPr>
          <w:rFonts w:ascii="ＭＳ 明朝" w:hAnsi="ＭＳ 明朝" w:hint="eastAsia"/>
          <w:szCs w:val="21"/>
        </w:rPr>
        <w:t>（BCMS）</w:t>
      </w:r>
      <w:r w:rsidRPr="004733BE">
        <w:rPr>
          <w:rFonts w:ascii="ＭＳ 明朝" w:hAnsi="ＭＳ 明朝" w:hint="eastAsia"/>
          <w:szCs w:val="21"/>
        </w:rPr>
        <w:t>の国際規格</w:t>
      </w:r>
    </w:p>
    <w:p w14:paraId="68AFC618" w14:textId="14767BE7" w:rsidR="00CD7A11" w:rsidRPr="004733BE" w:rsidRDefault="00CD7A11" w:rsidP="00734208">
      <w:pPr>
        <w:spacing w:line="20" w:lineRule="exact"/>
        <w:rPr>
          <w:szCs w:val="21"/>
        </w:rPr>
      </w:pPr>
    </w:p>
    <w:sectPr w:rsidR="00CD7A11" w:rsidRPr="004733BE"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616B" w14:textId="77777777" w:rsidR="00D0422B" w:rsidRDefault="00D0422B" w:rsidP="003C0825">
      <w:r>
        <w:separator/>
      </w:r>
    </w:p>
  </w:endnote>
  <w:endnote w:type="continuationSeparator" w:id="0">
    <w:p w14:paraId="32E308E3" w14:textId="77777777" w:rsidR="00D0422B" w:rsidRDefault="00D0422B" w:rsidP="003C0825">
      <w:r>
        <w:continuationSeparator/>
      </w:r>
    </w:p>
  </w:endnote>
  <w:endnote w:type="continuationNotice" w:id="1">
    <w:p w14:paraId="777EE40D" w14:textId="77777777" w:rsidR="00D0422B" w:rsidRDefault="00D04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334D" w14:textId="77777777" w:rsidR="00D0422B" w:rsidRDefault="00D0422B" w:rsidP="003C0825">
      <w:r>
        <w:separator/>
      </w:r>
    </w:p>
  </w:footnote>
  <w:footnote w:type="continuationSeparator" w:id="0">
    <w:p w14:paraId="78295A55" w14:textId="77777777" w:rsidR="00D0422B" w:rsidRDefault="00D0422B" w:rsidP="003C0825">
      <w:r>
        <w:continuationSeparator/>
      </w:r>
    </w:p>
  </w:footnote>
  <w:footnote w:type="continuationNotice" w:id="1">
    <w:p w14:paraId="4BDA04F2" w14:textId="77777777" w:rsidR="00D0422B" w:rsidRDefault="00D04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B212F8" w:rsidRPr="003C0825" w:rsidRDefault="00B212F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427"/>
    <w:multiLevelType w:val="hybridMultilevel"/>
    <w:tmpl w:val="707492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A2407"/>
    <w:multiLevelType w:val="hybridMultilevel"/>
    <w:tmpl w:val="B202775C"/>
    <w:lvl w:ilvl="0" w:tplc="89225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7594B"/>
    <w:multiLevelType w:val="hybridMultilevel"/>
    <w:tmpl w:val="CFA44C2E"/>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836D27"/>
    <w:multiLevelType w:val="hybridMultilevel"/>
    <w:tmpl w:val="9DD0AECE"/>
    <w:lvl w:ilvl="0" w:tplc="657E24CA">
      <w:numFmt w:val="bullet"/>
      <w:lvlText w:val="・"/>
      <w:lvlJc w:val="left"/>
      <w:pPr>
        <w:ind w:left="420" w:hanging="42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2B63FA"/>
    <w:multiLevelType w:val="hybridMultilevel"/>
    <w:tmpl w:val="963E7466"/>
    <w:lvl w:ilvl="0" w:tplc="9BE2A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96549B"/>
    <w:multiLevelType w:val="hybridMultilevel"/>
    <w:tmpl w:val="9B301B4C"/>
    <w:lvl w:ilvl="0" w:tplc="472CC87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8472604">
    <w:abstractNumId w:val="4"/>
  </w:num>
  <w:num w:numId="2" w16cid:durableId="157504971">
    <w:abstractNumId w:val="3"/>
  </w:num>
  <w:num w:numId="3" w16cid:durableId="837421660">
    <w:abstractNumId w:val="6"/>
  </w:num>
  <w:num w:numId="4" w16cid:durableId="78450150">
    <w:abstractNumId w:val="1"/>
  </w:num>
  <w:num w:numId="5" w16cid:durableId="778335350">
    <w:abstractNumId w:val="8"/>
  </w:num>
  <w:num w:numId="6" w16cid:durableId="646395290">
    <w:abstractNumId w:val="2"/>
  </w:num>
  <w:num w:numId="7" w16cid:durableId="1868906802">
    <w:abstractNumId w:val="5"/>
  </w:num>
  <w:num w:numId="8" w16cid:durableId="1392580602">
    <w:abstractNumId w:val="0"/>
  </w:num>
  <w:num w:numId="9" w16cid:durableId="2133090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0742"/>
    <w:rsid w:val="0000458F"/>
    <w:rsid w:val="00006786"/>
    <w:rsid w:val="00011F6F"/>
    <w:rsid w:val="00012EDF"/>
    <w:rsid w:val="00016F93"/>
    <w:rsid w:val="00017F14"/>
    <w:rsid w:val="00021067"/>
    <w:rsid w:val="00021BA5"/>
    <w:rsid w:val="00024DB3"/>
    <w:rsid w:val="00030F24"/>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920BD"/>
    <w:rsid w:val="000A3B1F"/>
    <w:rsid w:val="000A5CBD"/>
    <w:rsid w:val="000B3320"/>
    <w:rsid w:val="000C2FFE"/>
    <w:rsid w:val="000C3D96"/>
    <w:rsid w:val="000C62DC"/>
    <w:rsid w:val="000C6F69"/>
    <w:rsid w:val="000D024D"/>
    <w:rsid w:val="000D091A"/>
    <w:rsid w:val="000D2025"/>
    <w:rsid w:val="000D4432"/>
    <w:rsid w:val="000E0BB0"/>
    <w:rsid w:val="000E28A1"/>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4DBD"/>
    <w:rsid w:val="00134F3F"/>
    <w:rsid w:val="00135F17"/>
    <w:rsid w:val="001411A2"/>
    <w:rsid w:val="00152FC8"/>
    <w:rsid w:val="0015329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A16EF"/>
    <w:rsid w:val="001B43EC"/>
    <w:rsid w:val="001B5CAF"/>
    <w:rsid w:val="001C3485"/>
    <w:rsid w:val="001C498F"/>
    <w:rsid w:val="001D100E"/>
    <w:rsid w:val="001D52AE"/>
    <w:rsid w:val="001E0330"/>
    <w:rsid w:val="001E0457"/>
    <w:rsid w:val="001E04E8"/>
    <w:rsid w:val="001E2F69"/>
    <w:rsid w:val="001E7C7F"/>
    <w:rsid w:val="001F41A8"/>
    <w:rsid w:val="001F643F"/>
    <w:rsid w:val="00201DD4"/>
    <w:rsid w:val="00205B9D"/>
    <w:rsid w:val="00206BE3"/>
    <w:rsid w:val="00207555"/>
    <w:rsid w:val="00207E2D"/>
    <w:rsid w:val="00214E68"/>
    <w:rsid w:val="00224695"/>
    <w:rsid w:val="00240D74"/>
    <w:rsid w:val="002552BE"/>
    <w:rsid w:val="00255BD8"/>
    <w:rsid w:val="00257097"/>
    <w:rsid w:val="0026540B"/>
    <w:rsid w:val="00270744"/>
    <w:rsid w:val="0027517D"/>
    <w:rsid w:val="00280CA0"/>
    <w:rsid w:val="00281880"/>
    <w:rsid w:val="0029050C"/>
    <w:rsid w:val="00290811"/>
    <w:rsid w:val="00290C3B"/>
    <w:rsid w:val="00295B67"/>
    <w:rsid w:val="002A2BC8"/>
    <w:rsid w:val="002B3EA3"/>
    <w:rsid w:val="002C1EEE"/>
    <w:rsid w:val="002C2023"/>
    <w:rsid w:val="002C2B4F"/>
    <w:rsid w:val="002C6CC7"/>
    <w:rsid w:val="002E0A58"/>
    <w:rsid w:val="002E0BB4"/>
    <w:rsid w:val="002E2234"/>
    <w:rsid w:val="002F576B"/>
    <w:rsid w:val="00300FEF"/>
    <w:rsid w:val="0030145F"/>
    <w:rsid w:val="00306A4C"/>
    <w:rsid w:val="00311652"/>
    <w:rsid w:val="0031541D"/>
    <w:rsid w:val="0031686D"/>
    <w:rsid w:val="00320C4F"/>
    <w:rsid w:val="00322CB5"/>
    <w:rsid w:val="003362C4"/>
    <w:rsid w:val="00337317"/>
    <w:rsid w:val="00337935"/>
    <w:rsid w:val="00337C46"/>
    <w:rsid w:val="00337FF7"/>
    <w:rsid w:val="003403F5"/>
    <w:rsid w:val="0034178D"/>
    <w:rsid w:val="003507ED"/>
    <w:rsid w:val="00350F1C"/>
    <w:rsid w:val="00353851"/>
    <w:rsid w:val="00354AF5"/>
    <w:rsid w:val="00362E9F"/>
    <w:rsid w:val="0036388F"/>
    <w:rsid w:val="0036438D"/>
    <w:rsid w:val="00365BDC"/>
    <w:rsid w:val="00366BE3"/>
    <w:rsid w:val="00371DEA"/>
    <w:rsid w:val="00373215"/>
    <w:rsid w:val="00377665"/>
    <w:rsid w:val="003800F9"/>
    <w:rsid w:val="00380AC8"/>
    <w:rsid w:val="00393B37"/>
    <w:rsid w:val="003A2FED"/>
    <w:rsid w:val="003A42EF"/>
    <w:rsid w:val="003A6C04"/>
    <w:rsid w:val="003C0825"/>
    <w:rsid w:val="003C34B8"/>
    <w:rsid w:val="003D067C"/>
    <w:rsid w:val="003D0D4F"/>
    <w:rsid w:val="003D12ED"/>
    <w:rsid w:val="003D28A4"/>
    <w:rsid w:val="003D7136"/>
    <w:rsid w:val="003E3564"/>
    <w:rsid w:val="003E5415"/>
    <w:rsid w:val="003E5A81"/>
    <w:rsid w:val="003E6DEC"/>
    <w:rsid w:val="003F30B0"/>
    <w:rsid w:val="003F4A04"/>
    <w:rsid w:val="00404226"/>
    <w:rsid w:val="00404750"/>
    <w:rsid w:val="00407073"/>
    <w:rsid w:val="0041516C"/>
    <w:rsid w:val="00417707"/>
    <w:rsid w:val="00420293"/>
    <w:rsid w:val="0043338E"/>
    <w:rsid w:val="00434AB2"/>
    <w:rsid w:val="00434E2E"/>
    <w:rsid w:val="00436188"/>
    <w:rsid w:val="004417E3"/>
    <w:rsid w:val="00447F98"/>
    <w:rsid w:val="0045110A"/>
    <w:rsid w:val="00451F08"/>
    <w:rsid w:val="00455646"/>
    <w:rsid w:val="0045618E"/>
    <w:rsid w:val="00456713"/>
    <w:rsid w:val="00457FE1"/>
    <w:rsid w:val="00462462"/>
    <w:rsid w:val="00472B26"/>
    <w:rsid w:val="004733BE"/>
    <w:rsid w:val="0048657F"/>
    <w:rsid w:val="00486E27"/>
    <w:rsid w:val="00495113"/>
    <w:rsid w:val="004B1CEA"/>
    <w:rsid w:val="004B622E"/>
    <w:rsid w:val="004B6425"/>
    <w:rsid w:val="004D0146"/>
    <w:rsid w:val="004D0D66"/>
    <w:rsid w:val="004D1E8A"/>
    <w:rsid w:val="004D2B22"/>
    <w:rsid w:val="004D75D3"/>
    <w:rsid w:val="004E0C9F"/>
    <w:rsid w:val="004F1E11"/>
    <w:rsid w:val="004F2956"/>
    <w:rsid w:val="004F5206"/>
    <w:rsid w:val="004F6463"/>
    <w:rsid w:val="004F7BBA"/>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74CA3"/>
    <w:rsid w:val="00575058"/>
    <w:rsid w:val="00582D2E"/>
    <w:rsid w:val="00584025"/>
    <w:rsid w:val="00584B01"/>
    <w:rsid w:val="005862C7"/>
    <w:rsid w:val="005867C6"/>
    <w:rsid w:val="00591E03"/>
    <w:rsid w:val="0059295E"/>
    <w:rsid w:val="00595696"/>
    <w:rsid w:val="005A1598"/>
    <w:rsid w:val="005A1A3E"/>
    <w:rsid w:val="005A2BBF"/>
    <w:rsid w:val="005B5D5B"/>
    <w:rsid w:val="005B7197"/>
    <w:rsid w:val="005C3CF2"/>
    <w:rsid w:val="005C40D9"/>
    <w:rsid w:val="005C62E8"/>
    <w:rsid w:val="005C650E"/>
    <w:rsid w:val="005D5471"/>
    <w:rsid w:val="005D5B3C"/>
    <w:rsid w:val="005E088F"/>
    <w:rsid w:val="005E16B9"/>
    <w:rsid w:val="005E2861"/>
    <w:rsid w:val="005E3688"/>
    <w:rsid w:val="005E72E1"/>
    <w:rsid w:val="005F0482"/>
    <w:rsid w:val="005F3479"/>
    <w:rsid w:val="00601BC0"/>
    <w:rsid w:val="006042DA"/>
    <w:rsid w:val="00607DE6"/>
    <w:rsid w:val="00615CB4"/>
    <w:rsid w:val="006163A5"/>
    <w:rsid w:val="00617813"/>
    <w:rsid w:val="00617F06"/>
    <w:rsid w:val="00621255"/>
    <w:rsid w:val="00621B82"/>
    <w:rsid w:val="006223FF"/>
    <w:rsid w:val="00624CEA"/>
    <w:rsid w:val="00633822"/>
    <w:rsid w:val="0063462A"/>
    <w:rsid w:val="006355C2"/>
    <w:rsid w:val="00635BF4"/>
    <w:rsid w:val="00635C1E"/>
    <w:rsid w:val="00636211"/>
    <w:rsid w:val="0063740F"/>
    <w:rsid w:val="006442EA"/>
    <w:rsid w:val="00644FB1"/>
    <w:rsid w:val="0064535E"/>
    <w:rsid w:val="00645A06"/>
    <w:rsid w:val="006468CB"/>
    <w:rsid w:val="00646A28"/>
    <w:rsid w:val="006472C6"/>
    <w:rsid w:val="0065439A"/>
    <w:rsid w:val="00656159"/>
    <w:rsid w:val="00656FBC"/>
    <w:rsid w:val="00662245"/>
    <w:rsid w:val="0066296E"/>
    <w:rsid w:val="006707E1"/>
    <w:rsid w:val="0067101B"/>
    <w:rsid w:val="006710F0"/>
    <w:rsid w:val="00671C0A"/>
    <w:rsid w:val="00677F27"/>
    <w:rsid w:val="006A1EB8"/>
    <w:rsid w:val="006A36D6"/>
    <w:rsid w:val="006A5532"/>
    <w:rsid w:val="006A65A8"/>
    <w:rsid w:val="006A7D80"/>
    <w:rsid w:val="006B2F3E"/>
    <w:rsid w:val="006B47EE"/>
    <w:rsid w:val="006B6940"/>
    <w:rsid w:val="006C0D84"/>
    <w:rsid w:val="006C276D"/>
    <w:rsid w:val="006D0BBE"/>
    <w:rsid w:val="006D3B0C"/>
    <w:rsid w:val="006D44B4"/>
    <w:rsid w:val="006D799F"/>
    <w:rsid w:val="006F5555"/>
    <w:rsid w:val="006F7065"/>
    <w:rsid w:val="00700F36"/>
    <w:rsid w:val="00701790"/>
    <w:rsid w:val="00704D48"/>
    <w:rsid w:val="0070654D"/>
    <w:rsid w:val="007114CE"/>
    <w:rsid w:val="007120A8"/>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336F"/>
    <w:rsid w:val="007634A8"/>
    <w:rsid w:val="00764088"/>
    <w:rsid w:val="00766E9A"/>
    <w:rsid w:val="007743F3"/>
    <w:rsid w:val="00774CF3"/>
    <w:rsid w:val="0078692E"/>
    <w:rsid w:val="0079305D"/>
    <w:rsid w:val="0079309E"/>
    <w:rsid w:val="00794B81"/>
    <w:rsid w:val="007A0F12"/>
    <w:rsid w:val="007A3BF4"/>
    <w:rsid w:val="007A594D"/>
    <w:rsid w:val="007A7F53"/>
    <w:rsid w:val="007B1150"/>
    <w:rsid w:val="007B1390"/>
    <w:rsid w:val="007B39A6"/>
    <w:rsid w:val="007B4D16"/>
    <w:rsid w:val="007B76E5"/>
    <w:rsid w:val="007C19E4"/>
    <w:rsid w:val="007C25B0"/>
    <w:rsid w:val="007D0071"/>
    <w:rsid w:val="007D0251"/>
    <w:rsid w:val="007E2D50"/>
    <w:rsid w:val="007E3443"/>
    <w:rsid w:val="007E573A"/>
    <w:rsid w:val="007E57A2"/>
    <w:rsid w:val="007F754B"/>
    <w:rsid w:val="007F7D19"/>
    <w:rsid w:val="008033B2"/>
    <w:rsid w:val="008039A1"/>
    <w:rsid w:val="008042BB"/>
    <w:rsid w:val="00811D81"/>
    <w:rsid w:val="008132FA"/>
    <w:rsid w:val="00815773"/>
    <w:rsid w:val="00817504"/>
    <w:rsid w:val="0082004B"/>
    <w:rsid w:val="00824CDC"/>
    <w:rsid w:val="00825564"/>
    <w:rsid w:val="00825E8C"/>
    <w:rsid w:val="00835C36"/>
    <w:rsid w:val="008369CA"/>
    <w:rsid w:val="0084048D"/>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97202"/>
    <w:rsid w:val="008A2267"/>
    <w:rsid w:val="008A4ECD"/>
    <w:rsid w:val="008B4A97"/>
    <w:rsid w:val="008B65B1"/>
    <w:rsid w:val="008C4DDC"/>
    <w:rsid w:val="008C4F9E"/>
    <w:rsid w:val="008D7A85"/>
    <w:rsid w:val="008E53ED"/>
    <w:rsid w:val="008E64E6"/>
    <w:rsid w:val="008F1FD5"/>
    <w:rsid w:val="008F2328"/>
    <w:rsid w:val="008F2970"/>
    <w:rsid w:val="008F2BE9"/>
    <w:rsid w:val="008F39A0"/>
    <w:rsid w:val="008F4362"/>
    <w:rsid w:val="008F74C1"/>
    <w:rsid w:val="009016D8"/>
    <w:rsid w:val="00903315"/>
    <w:rsid w:val="0090777C"/>
    <w:rsid w:val="009122D7"/>
    <w:rsid w:val="009151C0"/>
    <w:rsid w:val="0092649C"/>
    <w:rsid w:val="009342D0"/>
    <w:rsid w:val="0093687E"/>
    <w:rsid w:val="00942346"/>
    <w:rsid w:val="00951113"/>
    <w:rsid w:val="00953CFC"/>
    <w:rsid w:val="00957280"/>
    <w:rsid w:val="0096019E"/>
    <w:rsid w:val="00961757"/>
    <w:rsid w:val="009645A6"/>
    <w:rsid w:val="00975563"/>
    <w:rsid w:val="009768F7"/>
    <w:rsid w:val="00983647"/>
    <w:rsid w:val="00984C9D"/>
    <w:rsid w:val="00986B1A"/>
    <w:rsid w:val="00991270"/>
    <w:rsid w:val="0099183A"/>
    <w:rsid w:val="009949C8"/>
    <w:rsid w:val="009966E0"/>
    <w:rsid w:val="009A73FC"/>
    <w:rsid w:val="009B2497"/>
    <w:rsid w:val="009B682B"/>
    <w:rsid w:val="009C1716"/>
    <w:rsid w:val="009C2311"/>
    <w:rsid w:val="009C2505"/>
    <w:rsid w:val="009C436B"/>
    <w:rsid w:val="009C4D41"/>
    <w:rsid w:val="009C67FD"/>
    <w:rsid w:val="009D3722"/>
    <w:rsid w:val="009D4307"/>
    <w:rsid w:val="009D6D73"/>
    <w:rsid w:val="009E564C"/>
    <w:rsid w:val="009F002E"/>
    <w:rsid w:val="009F1DBC"/>
    <w:rsid w:val="009F780B"/>
    <w:rsid w:val="00A0190E"/>
    <w:rsid w:val="00A039BA"/>
    <w:rsid w:val="00A05BE7"/>
    <w:rsid w:val="00A06B96"/>
    <w:rsid w:val="00A135B5"/>
    <w:rsid w:val="00A14AF9"/>
    <w:rsid w:val="00A21D4F"/>
    <w:rsid w:val="00A25DC6"/>
    <w:rsid w:val="00A261A4"/>
    <w:rsid w:val="00A3292C"/>
    <w:rsid w:val="00A361BF"/>
    <w:rsid w:val="00A372AB"/>
    <w:rsid w:val="00A409F4"/>
    <w:rsid w:val="00A40CC6"/>
    <w:rsid w:val="00A43367"/>
    <w:rsid w:val="00A44109"/>
    <w:rsid w:val="00A45A5B"/>
    <w:rsid w:val="00A5177A"/>
    <w:rsid w:val="00A57B2C"/>
    <w:rsid w:val="00A60ACB"/>
    <w:rsid w:val="00A6193D"/>
    <w:rsid w:val="00A65927"/>
    <w:rsid w:val="00A75759"/>
    <w:rsid w:val="00A75814"/>
    <w:rsid w:val="00A77458"/>
    <w:rsid w:val="00A80D1A"/>
    <w:rsid w:val="00A81742"/>
    <w:rsid w:val="00A90CF0"/>
    <w:rsid w:val="00A92EAD"/>
    <w:rsid w:val="00A93EFE"/>
    <w:rsid w:val="00A9430C"/>
    <w:rsid w:val="00AA0DDD"/>
    <w:rsid w:val="00AA0F4A"/>
    <w:rsid w:val="00AA3EA8"/>
    <w:rsid w:val="00AA7820"/>
    <w:rsid w:val="00AA7F15"/>
    <w:rsid w:val="00AB6FA5"/>
    <w:rsid w:val="00AC5578"/>
    <w:rsid w:val="00AC7080"/>
    <w:rsid w:val="00AE3E28"/>
    <w:rsid w:val="00AF2CD0"/>
    <w:rsid w:val="00AF2F91"/>
    <w:rsid w:val="00AF30A5"/>
    <w:rsid w:val="00AF3805"/>
    <w:rsid w:val="00AF5EF1"/>
    <w:rsid w:val="00B02273"/>
    <w:rsid w:val="00B13161"/>
    <w:rsid w:val="00B14414"/>
    <w:rsid w:val="00B1492C"/>
    <w:rsid w:val="00B212F8"/>
    <w:rsid w:val="00B21E12"/>
    <w:rsid w:val="00B2275B"/>
    <w:rsid w:val="00B254A2"/>
    <w:rsid w:val="00B25EA3"/>
    <w:rsid w:val="00B269D7"/>
    <w:rsid w:val="00B3197D"/>
    <w:rsid w:val="00B321FF"/>
    <w:rsid w:val="00B3321C"/>
    <w:rsid w:val="00B41420"/>
    <w:rsid w:val="00B432DE"/>
    <w:rsid w:val="00B43C10"/>
    <w:rsid w:val="00B457ED"/>
    <w:rsid w:val="00B47E17"/>
    <w:rsid w:val="00B50285"/>
    <w:rsid w:val="00B5232A"/>
    <w:rsid w:val="00B551AD"/>
    <w:rsid w:val="00B6076E"/>
    <w:rsid w:val="00B6172B"/>
    <w:rsid w:val="00B62E63"/>
    <w:rsid w:val="00B64161"/>
    <w:rsid w:val="00B64B94"/>
    <w:rsid w:val="00B66311"/>
    <w:rsid w:val="00B671A2"/>
    <w:rsid w:val="00B71938"/>
    <w:rsid w:val="00B7198D"/>
    <w:rsid w:val="00B73F4E"/>
    <w:rsid w:val="00B75F28"/>
    <w:rsid w:val="00B814D6"/>
    <w:rsid w:val="00B829B4"/>
    <w:rsid w:val="00B82AC6"/>
    <w:rsid w:val="00B8524B"/>
    <w:rsid w:val="00B85F00"/>
    <w:rsid w:val="00B87222"/>
    <w:rsid w:val="00B87A9A"/>
    <w:rsid w:val="00B90005"/>
    <w:rsid w:val="00B937F8"/>
    <w:rsid w:val="00B93A00"/>
    <w:rsid w:val="00B93B32"/>
    <w:rsid w:val="00B94D63"/>
    <w:rsid w:val="00B95649"/>
    <w:rsid w:val="00B963AE"/>
    <w:rsid w:val="00BA1D2C"/>
    <w:rsid w:val="00BA49EB"/>
    <w:rsid w:val="00BA7E68"/>
    <w:rsid w:val="00BB115C"/>
    <w:rsid w:val="00BB1247"/>
    <w:rsid w:val="00BB413F"/>
    <w:rsid w:val="00BB4D66"/>
    <w:rsid w:val="00BC49B2"/>
    <w:rsid w:val="00BC5BEB"/>
    <w:rsid w:val="00BC7335"/>
    <w:rsid w:val="00BD026C"/>
    <w:rsid w:val="00BD7477"/>
    <w:rsid w:val="00BE0C75"/>
    <w:rsid w:val="00BE32E2"/>
    <w:rsid w:val="00BE353A"/>
    <w:rsid w:val="00BE43EE"/>
    <w:rsid w:val="00BE795D"/>
    <w:rsid w:val="00BF0E46"/>
    <w:rsid w:val="00BF2087"/>
    <w:rsid w:val="00BF4967"/>
    <w:rsid w:val="00C029A0"/>
    <w:rsid w:val="00C02D4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60B66"/>
    <w:rsid w:val="00C62927"/>
    <w:rsid w:val="00C63A8E"/>
    <w:rsid w:val="00C63DCC"/>
    <w:rsid w:val="00C75931"/>
    <w:rsid w:val="00C800F5"/>
    <w:rsid w:val="00C90786"/>
    <w:rsid w:val="00C9104A"/>
    <w:rsid w:val="00C962E1"/>
    <w:rsid w:val="00C969B7"/>
    <w:rsid w:val="00CA045A"/>
    <w:rsid w:val="00CA3260"/>
    <w:rsid w:val="00CA3825"/>
    <w:rsid w:val="00CA388D"/>
    <w:rsid w:val="00CC6609"/>
    <w:rsid w:val="00CC7C7B"/>
    <w:rsid w:val="00CD0F21"/>
    <w:rsid w:val="00CD302D"/>
    <w:rsid w:val="00CD3239"/>
    <w:rsid w:val="00CD7A11"/>
    <w:rsid w:val="00CE09C8"/>
    <w:rsid w:val="00CF261D"/>
    <w:rsid w:val="00D00092"/>
    <w:rsid w:val="00D0422B"/>
    <w:rsid w:val="00D06609"/>
    <w:rsid w:val="00D07B54"/>
    <w:rsid w:val="00D10DFE"/>
    <w:rsid w:val="00D13984"/>
    <w:rsid w:val="00D215DC"/>
    <w:rsid w:val="00D23086"/>
    <w:rsid w:val="00D249B5"/>
    <w:rsid w:val="00D26189"/>
    <w:rsid w:val="00D2622E"/>
    <w:rsid w:val="00D26B43"/>
    <w:rsid w:val="00D3200C"/>
    <w:rsid w:val="00D33C7F"/>
    <w:rsid w:val="00D347EE"/>
    <w:rsid w:val="00D361D5"/>
    <w:rsid w:val="00D36998"/>
    <w:rsid w:val="00D41C16"/>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7F5E"/>
    <w:rsid w:val="00DB112E"/>
    <w:rsid w:val="00DB693B"/>
    <w:rsid w:val="00DB7054"/>
    <w:rsid w:val="00DC7EE7"/>
    <w:rsid w:val="00DD3F3C"/>
    <w:rsid w:val="00DD466F"/>
    <w:rsid w:val="00DD625C"/>
    <w:rsid w:val="00DE0D66"/>
    <w:rsid w:val="00DE0F8F"/>
    <w:rsid w:val="00DE41D1"/>
    <w:rsid w:val="00DE5118"/>
    <w:rsid w:val="00DE6E89"/>
    <w:rsid w:val="00DF0CDA"/>
    <w:rsid w:val="00DF2529"/>
    <w:rsid w:val="00DF3CBF"/>
    <w:rsid w:val="00DF688E"/>
    <w:rsid w:val="00DF7DE2"/>
    <w:rsid w:val="00E010FF"/>
    <w:rsid w:val="00E0115E"/>
    <w:rsid w:val="00E026E3"/>
    <w:rsid w:val="00E04AC9"/>
    <w:rsid w:val="00E12225"/>
    <w:rsid w:val="00E15E56"/>
    <w:rsid w:val="00E1797C"/>
    <w:rsid w:val="00E31C5E"/>
    <w:rsid w:val="00E40078"/>
    <w:rsid w:val="00E41832"/>
    <w:rsid w:val="00E46CFA"/>
    <w:rsid w:val="00E55E00"/>
    <w:rsid w:val="00E56403"/>
    <w:rsid w:val="00E62698"/>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D4EC3"/>
    <w:rsid w:val="00EE1DEE"/>
    <w:rsid w:val="00EE21BB"/>
    <w:rsid w:val="00EE7264"/>
    <w:rsid w:val="00EF0336"/>
    <w:rsid w:val="00EF2107"/>
    <w:rsid w:val="00EF33E0"/>
    <w:rsid w:val="00EF6995"/>
    <w:rsid w:val="00EF6C19"/>
    <w:rsid w:val="00F001FB"/>
    <w:rsid w:val="00F023C3"/>
    <w:rsid w:val="00F03BE0"/>
    <w:rsid w:val="00F11BC4"/>
    <w:rsid w:val="00F212EE"/>
    <w:rsid w:val="00F2353A"/>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30D"/>
    <w:rsid w:val="00FA5756"/>
    <w:rsid w:val="00FA59A1"/>
    <w:rsid w:val="00FB0185"/>
    <w:rsid w:val="00FB45A6"/>
    <w:rsid w:val="00FC2A21"/>
    <w:rsid w:val="00FC3E7B"/>
    <w:rsid w:val="00FC3F47"/>
    <w:rsid w:val="00FC6B60"/>
    <w:rsid w:val="00FC6BCC"/>
    <w:rsid w:val="00FD06B4"/>
    <w:rsid w:val="00FD0815"/>
    <w:rsid w:val="00FD206D"/>
    <w:rsid w:val="00FD4A76"/>
    <w:rsid w:val="00FD5C6B"/>
    <w:rsid w:val="00FE0142"/>
    <w:rsid w:val="00FE024D"/>
    <w:rsid w:val="00FE0747"/>
    <w:rsid w:val="00FE3BD3"/>
    <w:rsid w:val="00FE48B6"/>
    <w:rsid w:val="00FE7B9E"/>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F212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94563">
      <w:bodyDiv w:val="1"/>
      <w:marLeft w:val="0"/>
      <w:marRight w:val="0"/>
      <w:marTop w:val="0"/>
      <w:marBottom w:val="0"/>
      <w:divBdr>
        <w:top w:val="none" w:sz="0" w:space="0" w:color="auto"/>
        <w:left w:val="none" w:sz="0" w:space="0" w:color="auto"/>
        <w:bottom w:val="none" w:sz="0" w:space="0" w:color="auto"/>
        <w:right w:val="none" w:sz="0" w:space="0" w:color="auto"/>
      </w:divBdr>
    </w:div>
    <w:div w:id="16553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5D3E-1542-4156-B652-477CF61E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2021-10-13T06:06:00Z</dcterms:created>
  <dcterms:modified xsi:type="dcterms:W3CDTF">2022-09-14T21:08:00Z</dcterms:modified>
</cp:coreProperties>
</file>